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ӘЛ-ФАРАБИ АТЫНДАҒЫ ҚАЗАҚ ҰЛТТЫҚ УНИВЕРСИТЕТІ</w:t>
      </w: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Филология, әдебиеттану және әлем тілдері факультеті</w:t>
      </w: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Жалпы тіл білімі және шетел филологиясы кафедрасы</w:t>
      </w: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rPr>
          <w:rFonts w:ascii="Times New Roman" w:eastAsia="Calibri" w:hAnsi="Times New Roman" w:cs="Times New Roman"/>
          <w:b/>
          <w:sz w:val="24"/>
          <w:szCs w:val="24"/>
          <w:lang w:val="kk-KZ" w:eastAsia="ru-RU"/>
        </w:rPr>
      </w:pPr>
    </w:p>
    <w:tbl>
      <w:tblPr>
        <w:tblW w:w="10598" w:type="dxa"/>
        <w:tblLayout w:type="fixed"/>
        <w:tblLook w:val="0000" w:firstRow="0" w:lastRow="0" w:firstColumn="0" w:lastColumn="0" w:noHBand="0" w:noVBand="0"/>
      </w:tblPr>
      <w:tblGrid>
        <w:gridCol w:w="4219"/>
        <w:gridCol w:w="6379"/>
      </w:tblGrid>
      <w:tr w:rsidR="00B56B00" w:rsidRPr="00B56B00" w:rsidTr="00CF1110">
        <w:tc>
          <w:tcPr>
            <w:tcW w:w="4219" w:type="dxa"/>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p>
          <w:p w:rsidR="00B56B00" w:rsidRPr="00B56B00" w:rsidRDefault="00B56B00" w:rsidP="00B56B00">
            <w:pPr>
              <w:spacing w:after="0" w:line="240" w:lineRule="auto"/>
              <w:rPr>
                <w:rFonts w:ascii="Times New Roman" w:eastAsia="Calibri" w:hAnsi="Times New Roman" w:cs="Times New Roman"/>
                <w:sz w:val="24"/>
                <w:szCs w:val="24"/>
                <w:lang w:val="kk-KZ" w:eastAsia="ru-RU"/>
              </w:rPr>
            </w:pPr>
          </w:p>
          <w:p w:rsidR="00B56B00" w:rsidRPr="00B56B00" w:rsidRDefault="00B56B00" w:rsidP="00B56B00">
            <w:pPr>
              <w:spacing w:after="0" w:line="240" w:lineRule="auto"/>
              <w:rPr>
                <w:rFonts w:ascii="Times New Roman" w:eastAsia="Calibri" w:hAnsi="Times New Roman" w:cs="Times New Roman"/>
                <w:b/>
                <w:sz w:val="24"/>
                <w:szCs w:val="24"/>
                <w:lang w:val="kk-KZ" w:eastAsia="ru-RU"/>
              </w:rPr>
            </w:pPr>
          </w:p>
        </w:tc>
        <w:tc>
          <w:tcPr>
            <w:tcW w:w="6379" w:type="dxa"/>
          </w:tcPr>
          <w:p w:rsidR="00B56B00" w:rsidRPr="00B56B00" w:rsidRDefault="00B56B00" w:rsidP="00B56B00">
            <w:pPr>
              <w:keepNext/>
              <w:spacing w:after="0" w:line="240" w:lineRule="auto"/>
              <w:ind w:left="-108"/>
              <w:jc w:val="center"/>
              <w:outlineLvl w:val="0"/>
              <w:rPr>
                <w:rFonts w:ascii="Times New Roman" w:eastAsia="Calibri" w:hAnsi="Times New Roman" w:cs="Times New Roman"/>
                <w:bCs/>
                <w:sz w:val="24"/>
                <w:szCs w:val="24"/>
                <w:lang w:val="kk-KZ" w:eastAsia="ru-RU"/>
              </w:rPr>
            </w:pPr>
            <w:r w:rsidRPr="00B56B00">
              <w:rPr>
                <w:rFonts w:ascii="Times New Roman" w:eastAsia="Calibri" w:hAnsi="Times New Roman" w:cs="Times New Roman"/>
                <w:bCs/>
                <w:sz w:val="24"/>
                <w:szCs w:val="24"/>
                <w:lang w:val="kk-KZ" w:eastAsia="ru-RU"/>
              </w:rPr>
              <w:t xml:space="preserve">    Филология, әдебиеттану және әлем тілдері </w:t>
            </w:r>
          </w:p>
          <w:p w:rsidR="00B56B00" w:rsidRPr="00B56B00" w:rsidRDefault="00B56B00" w:rsidP="00B56B00">
            <w:pPr>
              <w:keepNext/>
              <w:tabs>
                <w:tab w:val="left" w:pos="897"/>
              </w:tabs>
              <w:spacing w:after="0" w:line="240" w:lineRule="auto"/>
              <w:outlineLvl w:val="0"/>
              <w:rPr>
                <w:rFonts w:ascii="Times New Roman" w:eastAsia="Calibri" w:hAnsi="Times New Roman" w:cs="Times New Roman"/>
                <w:bCs/>
                <w:sz w:val="24"/>
                <w:szCs w:val="24"/>
                <w:lang w:val="kk-KZ" w:eastAsia="ru-RU"/>
              </w:rPr>
            </w:pPr>
            <w:r w:rsidRPr="00B56B00">
              <w:rPr>
                <w:rFonts w:ascii="Times New Roman" w:eastAsia="Calibri" w:hAnsi="Times New Roman" w:cs="Times New Roman"/>
                <w:bCs/>
                <w:sz w:val="24"/>
                <w:szCs w:val="24"/>
                <w:lang w:val="kk-KZ" w:eastAsia="ru-RU"/>
              </w:rPr>
              <w:t xml:space="preserve">              факультетінің </w:t>
            </w:r>
          </w:p>
          <w:p w:rsidR="00B56B00" w:rsidRPr="00B56B00" w:rsidRDefault="00B56B00" w:rsidP="00B56B00">
            <w:pPr>
              <w:keepNext/>
              <w:spacing w:after="0" w:line="240" w:lineRule="auto"/>
              <w:ind w:left="742"/>
              <w:outlineLvl w:val="0"/>
              <w:rPr>
                <w:rFonts w:ascii="Times New Roman" w:eastAsia="Calibri" w:hAnsi="Times New Roman" w:cs="Times New Roman"/>
                <w:bCs/>
                <w:sz w:val="24"/>
                <w:szCs w:val="24"/>
                <w:lang w:val="kk-KZ" w:eastAsia="ru-RU"/>
              </w:rPr>
            </w:pPr>
            <w:r w:rsidRPr="00B56B00">
              <w:rPr>
                <w:rFonts w:ascii="Times New Roman" w:eastAsia="Calibri" w:hAnsi="Times New Roman" w:cs="Times New Roman"/>
                <w:bCs/>
                <w:sz w:val="24"/>
                <w:szCs w:val="24"/>
                <w:lang w:val="kk-KZ" w:eastAsia="ru-RU"/>
              </w:rPr>
              <w:t xml:space="preserve">  Ғылыми кеңесінде бекітілді </w:t>
            </w:r>
          </w:p>
          <w:p w:rsidR="00B56B00" w:rsidRPr="00B56B00" w:rsidRDefault="00B56B00" w:rsidP="00B56B00">
            <w:pPr>
              <w:spacing w:after="0" w:line="240" w:lineRule="auto"/>
              <w:ind w:left="742"/>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  №____хаттама  « ____»________ 2014ж.</w:t>
            </w:r>
          </w:p>
          <w:p w:rsidR="00B56B00" w:rsidRPr="00B56B00" w:rsidRDefault="00B56B00" w:rsidP="00B56B00">
            <w:pPr>
              <w:keepNext/>
              <w:spacing w:after="0" w:line="240" w:lineRule="auto"/>
              <w:ind w:left="600"/>
              <w:outlineLvl w:val="6"/>
              <w:rPr>
                <w:rFonts w:ascii="Times New Roman" w:eastAsia="Calibri" w:hAnsi="Times New Roman" w:cs="Times New Roman"/>
                <w:b/>
                <w:bCs/>
                <w:sz w:val="24"/>
                <w:szCs w:val="24"/>
                <w:lang w:val="kk-KZ" w:eastAsia="ru-RU"/>
              </w:rPr>
            </w:pPr>
            <w:r w:rsidRPr="00B56B00">
              <w:rPr>
                <w:rFonts w:ascii="Times New Roman" w:eastAsia="Calibri" w:hAnsi="Times New Roman" w:cs="Times New Roman"/>
                <w:bCs/>
                <w:sz w:val="24"/>
                <w:szCs w:val="24"/>
                <w:lang w:val="kk-KZ" w:eastAsia="ru-RU"/>
              </w:rPr>
              <w:t xml:space="preserve">   Факультет деканының қ.а._________Г. Қаз</w:t>
            </w:r>
            <w:r w:rsidRPr="00B56B00">
              <w:rPr>
                <w:rFonts w:ascii="Times New Roman" w:eastAsia="Calibri" w:hAnsi="Times New Roman" w:cs="Times New Roman"/>
                <w:bCs/>
                <w:sz w:val="24"/>
                <w:szCs w:val="24"/>
                <w:lang w:val="de-DE" w:eastAsia="ru-RU"/>
              </w:rPr>
              <w:t>ы</w:t>
            </w:r>
            <w:r w:rsidRPr="00B56B00">
              <w:rPr>
                <w:rFonts w:ascii="Times New Roman" w:eastAsia="Calibri" w:hAnsi="Times New Roman" w:cs="Times New Roman"/>
                <w:bCs/>
                <w:sz w:val="24"/>
                <w:szCs w:val="24"/>
                <w:lang w:val="kk-KZ" w:eastAsia="ru-RU"/>
              </w:rPr>
              <w:t>бек</w:t>
            </w:r>
          </w:p>
        </w:tc>
      </w:tr>
      <w:tr w:rsidR="00B56B00" w:rsidRPr="00B56B00" w:rsidTr="00CF1110">
        <w:tc>
          <w:tcPr>
            <w:tcW w:w="4219" w:type="dxa"/>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p>
        </w:tc>
        <w:tc>
          <w:tcPr>
            <w:tcW w:w="6379" w:type="dxa"/>
          </w:tcPr>
          <w:p w:rsidR="00B56B00" w:rsidRPr="00B56B00" w:rsidRDefault="00B56B00" w:rsidP="00B56B00">
            <w:pPr>
              <w:keepNext/>
              <w:spacing w:after="0" w:line="240" w:lineRule="auto"/>
              <w:outlineLvl w:val="0"/>
              <w:rPr>
                <w:rFonts w:ascii="Times New Roman" w:eastAsia="Calibri" w:hAnsi="Times New Roman" w:cs="Times New Roman"/>
                <w:b/>
                <w:bCs/>
                <w:sz w:val="24"/>
                <w:szCs w:val="24"/>
                <w:lang w:val="kk-KZ" w:eastAsia="ru-RU"/>
              </w:rPr>
            </w:pPr>
          </w:p>
        </w:tc>
      </w:tr>
      <w:tr w:rsidR="00B56B00" w:rsidRPr="00B56B00" w:rsidTr="00CF1110">
        <w:tc>
          <w:tcPr>
            <w:tcW w:w="4219" w:type="dxa"/>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p>
        </w:tc>
        <w:tc>
          <w:tcPr>
            <w:tcW w:w="6379" w:type="dxa"/>
          </w:tcPr>
          <w:p w:rsidR="00B56B00" w:rsidRPr="00B56B00" w:rsidRDefault="00B56B00" w:rsidP="00B56B00">
            <w:pPr>
              <w:keepNext/>
              <w:spacing w:after="0" w:line="240" w:lineRule="auto"/>
              <w:outlineLvl w:val="0"/>
              <w:rPr>
                <w:rFonts w:ascii="Times New Roman" w:eastAsia="Calibri" w:hAnsi="Times New Roman" w:cs="Times New Roman"/>
                <w:b/>
                <w:bCs/>
                <w:sz w:val="24"/>
                <w:szCs w:val="24"/>
                <w:lang w:val="kk-KZ" w:eastAsia="ru-RU"/>
              </w:rPr>
            </w:pPr>
          </w:p>
        </w:tc>
      </w:tr>
    </w:tbl>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bCs/>
          <w:sz w:val="20"/>
          <w:szCs w:val="20"/>
          <w:shd w:val="clear" w:color="auto" w:fill="FFFFFF"/>
          <w:lang w:val="kk-KZ"/>
        </w:rPr>
        <w:t>5B0</w:t>
      </w:r>
      <w:r>
        <w:rPr>
          <w:rFonts w:ascii="Times New Roman" w:eastAsia="Calibri" w:hAnsi="Times New Roman" w:cs="Times New Roman"/>
          <w:b/>
          <w:bCs/>
          <w:sz w:val="20"/>
          <w:szCs w:val="20"/>
          <w:shd w:val="clear" w:color="auto" w:fill="FFFFFF"/>
          <w:lang w:val="kk-KZ"/>
        </w:rPr>
        <w:t>2</w:t>
      </w:r>
      <w:r w:rsidRPr="00B56B00">
        <w:rPr>
          <w:rFonts w:ascii="Times New Roman" w:eastAsia="Calibri" w:hAnsi="Times New Roman" w:cs="Times New Roman"/>
          <w:b/>
          <w:bCs/>
          <w:sz w:val="20"/>
          <w:szCs w:val="20"/>
          <w:shd w:val="clear" w:color="auto" w:fill="FFFFFF"/>
          <w:lang w:val="kk-KZ"/>
        </w:rPr>
        <w:t>1</w:t>
      </w:r>
      <w:r>
        <w:rPr>
          <w:rFonts w:ascii="Times New Roman" w:eastAsia="Calibri" w:hAnsi="Times New Roman" w:cs="Times New Roman"/>
          <w:b/>
          <w:bCs/>
          <w:sz w:val="20"/>
          <w:szCs w:val="20"/>
          <w:shd w:val="clear" w:color="auto" w:fill="FFFFFF"/>
          <w:lang w:val="kk-KZ"/>
        </w:rPr>
        <w:t>0</w:t>
      </w:r>
      <w:bookmarkStart w:id="0" w:name="_GoBack"/>
      <w:bookmarkEnd w:id="0"/>
      <w:r w:rsidRPr="00B56B00">
        <w:rPr>
          <w:rFonts w:ascii="Times New Roman" w:eastAsia="Calibri" w:hAnsi="Times New Roman" w:cs="Times New Roman"/>
          <w:b/>
          <w:bCs/>
          <w:sz w:val="20"/>
          <w:szCs w:val="20"/>
          <w:shd w:val="clear" w:color="auto" w:fill="FFFFFF"/>
          <w:lang w:val="kk-KZ"/>
        </w:rPr>
        <w:t>00</w:t>
      </w:r>
      <w:r w:rsidRPr="00B56B00">
        <w:rPr>
          <w:rFonts w:ascii="Times New Roman" w:eastAsia="Calibri" w:hAnsi="Times New Roman" w:cs="Times New Roman"/>
          <w:b/>
          <w:sz w:val="24"/>
          <w:szCs w:val="24"/>
          <w:lang w:val="kk-KZ" w:eastAsia="ru-RU"/>
        </w:rPr>
        <w:t>– Шет</w:t>
      </w:r>
      <w:r>
        <w:rPr>
          <w:rFonts w:ascii="Times New Roman" w:eastAsia="Calibri" w:hAnsi="Times New Roman" w:cs="Times New Roman"/>
          <w:b/>
          <w:sz w:val="24"/>
          <w:szCs w:val="24"/>
          <w:lang w:val="kk-KZ" w:eastAsia="ru-RU"/>
        </w:rPr>
        <w:t>ел филологиясы</w:t>
      </w:r>
      <w:r w:rsidRPr="00B56B00">
        <w:rPr>
          <w:rFonts w:ascii="Times New Roman" w:eastAsia="Calibri" w:hAnsi="Times New Roman" w:cs="Times New Roman"/>
          <w:b/>
          <w:sz w:val="24"/>
          <w:szCs w:val="24"/>
          <w:lang w:val="kk-KZ" w:eastAsia="ru-RU"/>
        </w:rPr>
        <w:t xml:space="preserve">» мамандығы </w:t>
      </w:r>
    </w:p>
    <w:p w:rsidR="00B56B00" w:rsidRPr="00B56B00" w:rsidRDefault="00B56B00" w:rsidP="00B56B00">
      <w:pPr>
        <w:tabs>
          <w:tab w:val="left" w:pos="10179"/>
        </w:tabs>
        <w:spacing w:after="0" w:line="240" w:lineRule="auto"/>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 xml:space="preserve">Кәсіби элективті  модуль </w:t>
      </w:r>
      <w:r>
        <w:rPr>
          <w:rFonts w:ascii="Times New Roman" w:eastAsia="Calibri" w:hAnsi="Times New Roman" w:cs="Times New Roman"/>
          <w:b/>
          <w:sz w:val="24"/>
          <w:szCs w:val="24"/>
          <w:u w:val="single"/>
          <w:lang w:val="kk-KZ" w:eastAsia="ru-RU"/>
        </w:rPr>
        <w:t>6</w:t>
      </w:r>
      <w:r w:rsidRPr="00B56B00">
        <w:rPr>
          <w:rFonts w:ascii="Times New Roman" w:eastAsia="Calibri" w:hAnsi="Times New Roman" w:cs="Times New Roman"/>
          <w:b/>
          <w:sz w:val="24"/>
          <w:szCs w:val="24"/>
          <w:u w:val="single"/>
          <w:lang w:val="kk-KZ" w:eastAsia="ru-RU"/>
        </w:rPr>
        <w:t xml:space="preserve"> </w:t>
      </w:r>
      <w:r w:rsidRPr="00B56B00">
        <w:rPr>
          <w:rFonts w:ascii="Times New Roman" w:eastAsia="Calibri" w:hAnsi="Times New Roman" w:cs="Times New Roman"/>
          <w:b/>
          <w:sz w:val="24"/>
          <w:szCs w:val="24"/>
          <w:lang w:val="kk-KZ" w:eastAsia="ru-RU"/>
        </w:rPr>
        <w:t>бойынша</w:t>
      </w:r>
    </w:p>
    <w:p w:rsidR="00B56B00" w:rsidRPr="00B56B00" w:rsidRDefault="00B56B00" w:rsidP="00B56B00">
      <w:pPr>
        <w:spacing w:after="0" w:line="240" w:lineRule="auto"/>
        <w:jc w:val="center"/>
        <w:rPr>
          <w:rFonts w:ascii="Times New Roman" w:eastAsia="Calibri" w:hAnsi="Times New Roman" w:cs="Times New Roman"/>
          <w:i/>
          <w:sz w:val="24"/>
          <w:szCs w:val="24"/>
          <w:lang w:val="kk-KZ" w:eastAsia="ru-RU"/>
        </w:rPr>
      </w:pP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СИЛЛАБУС</w:t>
      </w: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келесі пәндерді қамтиды:</w:t>
      </w: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b/>
          <w:sz w:val="24"/>
          <w:szCs w:val="24"/>
          <w:lang w:val="kk-KZ" w:eastAsia="ru-RU"/>
        </w:rPr>
        <w:t xml:space="preserve"> «Стандартты сынамалар (FCE)» </w:t>
      </w:r>
      <w:r w:rsidRPr="00B56B00">
        <w:rPr>
          <w:rFonts w:ascii="Times New Roman" w:eastAsia="Calibri" w:hAnsi="Times New Roman" w:cs="Times New Roman"/>
          <w:sz w:val="24"/>
          <w:szCs w:val="24"/>
          <w:lang w:val="kk-KZ" w:eastAsia="ru-RU"/>
        </w:rPr>
        <w:t>(</w:t>
      </w:r>
      <w:r w:rsidRPr="00B56B00">
        <w:rPr>
          <w:rFonts w:ascii="Times New Roman" w:eastAsia="Calibri" w:hAnsi="Times New Roman" w:cs="Times New Roman"/>
          <w:sz w:val="24"/>
          <w:szCs w:val="24"/>
          <w:u w:val="single"/>
          <w:lang w:val="kk-KZ" w:eastAsia="ru-RU"/>
        </w:rPr>
        <w:t>3</w:t>
      </w:r>
      <w:r w:rsidRPr="00B56B00">
        <w:rPr>
          <w:rFonts w:ascii="Times New Roman" w:eastAsia="Calibri" w:hAnsi="Times New Roman" w:cs="Times New Roman"/>
          <w:sz w:val="24"/>
          <w:szCs w:val="24"/>
          <w:lang w:val="kk-KZ" w:eastAsia="ru-RU"/>
        </w:rPr>
        <w:t xml:space="preserve"> кредит)</w:t>
      </w:r>
    </w:p>
    <w:p w:rsidR="00B56B00" w:rsidRPr="00B56B00" w:rsidRDefault="00B56B00" w:rsidP="00B56B00">
      <w:pPr>
        <w:spacing w:after="0" w:line="240" w:lineRule="auto"/>
        <w:jc w:val="center"/>
        <w:rPr>
          <w:rFonts w:ascii="Times New Roman" w:eastAsia="Calibri" w:hAnsi="Times New Roman" w:cs="Times New Roman"/>
          <w:color w:val="FF0000"/>
          <w:sz w:val="24"/>
          <w:szCs w:val="24"/>
          <w:lang w:val="kk-KZ" w:eastAsia="ru-RU"/>
        </w:rPr>
      </w:pPr>
      <w:r w:rsidRPr="00B56B00">
        <w:rPr>
          <w:rFonts w:ascii="Times New Roman" w:eastAsia="Calibri" w:hAnsi="Times New Roman" w:cs="Times New Roman"/>
          <w:b/>
          <w:color w:val="FF0000"/>
          <w:sz w:val="24"/>
          <w:szCs w:val="24"/>
          <w:lang w:val="kk-KZ" w:eastAsia="ru-RU"/>
        </w:rPr>
        <w:t xml:space="preserve"> </w:t>
      </w:r>
      <w:r w:rsidRPr="00B56B00">
        <w:rPr>
          <w:rFonts w:ascii="Times New Roman" w:eastAsia="Calibri" w:hAnsi="Times New Roman" w:cs="Times New Roman"/>
          <w:b/>
          <w:sz w:val="24"/>
          <w:szCs w:val="24"/>
          <w:lang w:val="kk-KZ" w:eastAsia="ru-RU"/>
        </w:rPr>
        <w:t>«Өзіндік оқу мен мәтін анализі»</w:t>
      </w:r>
      <w:r w:rsidRPr="00B56B00">
        <w:rPr>
          <w:rFonts w:ascii="Times New Roman" w:eastAsia="Calibri" w:hAnsi="Times New Roman" w:cs="Times New Roman"/>
          <w:sz w:val="24"/>
          <w:szCs w:val="24"/>
          <w:lang w:val="kk-KZ" w:eastAsia="ru-RU"/>
        </w:rPr>
        <w:t xml:space="preserve"> (</w:t>
      </w:r>
      <w:r w:rsidRPr="00B56B00">
        <w:rPr>
          <w:rFonts w:ascii="Times New Roman" w:eastAsia="Calibri" w:hAnsi="Times New Roman" w:cs="Times New Roman"/>
          <w:sz w:val="24"/>
          <w:szCs w:val="24"/>
          <w:u w:val="single"/>
          <w:lang w:val="kk-KZ" w:eastAsia="ru-RU"/>
        </w:rPr>
        <w:t>3</w:t>
      </w:r>
      <w:r w:rsidRPr="00B56B00">
        <w:rPr>
          <w:rFonts w:ascii="Times New Roman" w:eastAsia="Calibri" w:hAnsi="Times New Roman" w:cs="Times New Roman"/>
          <w:sz w:val="24"/>
          <w:szCs w:val="24"/>
          <w:lang w:val="kk-KZ" w:eastAsia="ru-RU"/>
        </w:rPr>
        <w:t xml:space="preserve"> кредит)</w:t>
      </w:r>
    </w:p>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r w:rsidRPr="00B56B00">
        <w:rPr>
          <w:rFonts w:ascii="Times New Roman" w:eastAsia="Calibri" w:hAnsi="Times New Roman" w:cs="Times New Roman"/>
          <w:sz w:val="24"/>
          <w:szCs w:val="24"/>
          <w:lang w:val="kk-KZ" w:eastAsia="ru-RU"/>
        </w:rPr>
        <w:t xml:space="preserve"> курс, қ/б, </w:t>
      </w:r>
      <w:r>
        <w:rPr>
          <w:rFonts w:ascii="Times New Roman" w:eastAsia="Calibri" w:hAnsi="Times New Roman" w:cs="Times New Roman"/>
          <w:sz w:val="24"/>
          <w:szCs w:val="24"/>
          <w:lang w:val="kk-KZ" w:eastAsia="ru-RU"/>
        </w:rPr>
        <w:t>4</w:t>
      </w:r>
      <w:r w:rsidRPr="00B56B00">
        <w:rPr>
          <w:rFonts w:ascii="Times New Roman" w:eastAsia="Calibri" w:hAnsi="Times New Roman" w:cs="Times New Roman"/>
          <w:sz w:val="24"/>
          <w:szCs w:val="24"/>
          <w:lang w:val="kk-KZ" w:eastAsia="ru-RU"/>
        </w:rPr>
        <w:t xml:space="preserve"> семестр (</w:t>
      </w:r>
      <w:r>
        <w:rPr>
          <w:rFonts w:ascii="Times New Roman" w:eastAsia="Calibri" w:hAnsi="Times New Roman" w:cs="Times New Roman"/>
          <w:sz w:val="24"/>
          <w:szCs w:val="24"/>
          <w:lang w:val="kk-KZ" w:eastAsia="ru-RU"/>
        </w:rPr>
        <w:t>көктемгі</w:t>
      </w:r>
      <w:r w:rsidRPr="00B56B00">
        <w:rPr>
          <w:rFonts w:ascii="Times New Roman" w:eastAsia="Calibri" w:hAnsi="Times New Roman" w:cs="Times New Roman"/>
          <w:sz w:val="24"/>
          <w:szCs w:val="24"/>
          <w:lang w:val="kk-KZ" w:eastAsia="ru-RU"/>
        </w:rPr>
        <w:t>)</w:t>
      </w:r>
      <w:r w:rsidRPr="00B56B00">
        <w:rPr>
          <w:rFonts w:ascii="Times New Roman" w:eastAsia="Calibri" w:hAnsi="Times New Roman" w:cs="Times New Roman"/>
          <w:sz w:val="24"/>
          <w:szCs w:val="24"/>
          <w:lang w:val="kk-KZ" w:eastAsia="ru-RU"/>
        </w:rPr>
        <w:t xml:space="preserve"> </w:t>
      </w:r>
      <w:r w:rsidRPr="00B56B00">
        <w:rPr>
          <w:rFonts w:ascii="Times New Roman" w:eastAsia="Calibri" w:hAnsi="Times New Roman" w:cs="Times New Roman"/>
          <w:sz w:val="24"/>
          <w:szCs w:val="24"/>
          <w:lang w:val="kk-KZ" w:eastAsia="ru-RU"/>
        </w:rPr>
        <w:t>,таңдау пәні</w:t>
      </w:r>
    </w:p>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p w:rsidR="00B56B00" w:rsidRPr="00B56B00" w:rsidRDefault="00B56B00" w:rsidP="00B56B00">
      <w:pPr>
        <w:spacing w:after="0" w:line="240" w:lineRule="auto"/>
        <w:ind w:right="279"/>
        <w:jc w:val="both"/>
        <w:rPr>
          <w:rFonts w:ascii="Times New Roman" w:eastAsia="Calibri" w:hAnsi="Times New Roman" w:cs="Times New Roman"/>
          <w:sz w:val="24"/>
          <w:szCs w:val="24"/>
          <w:lang w:val="kk-KZ" w:eastAsia="ko-KR"/>
        </w:rPr>
      </w:pPr>
      <w:r w:rsidRPr="00B56B00">
        <w:rPr>
          <w:rFonts w:ascii="Times New Roman" w:eastAsia="Calibri" w:hAnsi="Times New Roman" w:cs="Times New Roman"/>
          <w:b/>
          <w:sz w:val="24"/>
          <w:szCs w:val="24"/>
          <w:lang w:val="kk-KZ" w:eastAsia="ru-RU"/>
        </w:rPr>
        <w:t>Оқытушы (семинар, практикалық сабақтар):</w:t>
      </w:r>
    </w:p>
    <w:p w:rsidR="00B56B00" w:rsidRPr="00B56B00" w:rsidRDefault="00B56B00" w:rsidP="00B56B00">
      <w:pPr>
        <w:spacing w:after="0" w:line="240" w:lineRule="auto"/>
        <w:ind w:right="279"/>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b/>
          <w:sz w:val="24"/>
          <w:szCs w:val="24"/>
          <w:lang w:val="kk-KZ" w:eastAsia="ru-RU"/>
        </w:rPr>
        <w:t>Қоңырбекова Толқын Ордабековна</w:t>
      </w:r>
      <w:r w:rsidRPr="00B56B00">
        <w:rPr>
          <w:rFonts w:ascii="Times New Roman" w:eastAsia="Calibri" w:hAnsi="Times New Roman" w:cs="Times New Roman"/>
          <w:sz w:val="24"/>
          <w:szCs w:val="24"/>
          <w:lang w:val="kk-KZ" w:eastAsia="ru-RU"/>
        </w:rPr>
        <w:t xml:space="preserve"> – филология, әдебиеттану және әлем тілдері факультеті жалпы тіл білімі және шетел филологиясы кафедрасының аға оқытушысы.</w:t>
      </w:r>
    </w:p>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i/>
          <w:sz w:val="24"/>
          <w:szCs w:val="24"/>
          <w:lang w:val="kk-KZ" w:eastAsia="ru-RU"/>
        </w:rPr>
        <w:t>Телефон:</w:t>
      </w:r>
      <w:r w:rsidRPr="00B56B00">
        <w:rPr>
          <w:rFonts w:ascii="Times New Roman" w:eastAsia="Calibri" w:hAnsi="Times New Roman" w:cs="Times New Roman"/>
          <w:sz w:val="24"/>
          <w:szCs w:val="24"/>
          <w:lang w:val="kk-KZ" w:eastAsia="ru-RU"/>
        </w:rPr>
        <w:t xml:space="preserve">жұмыс – 377-33-39 (12-70), </w:t>
      </w:r>
      <w:r w:rsidRPr="00B56B00">
        <w:rPr>
          <w:rFonts w:ascii="Times New Roman" w:eastAsia="Calibri" w:hAnsi="Times New Roman" w:cs="Times New Roman"/>
          <w:sz w:val="24"/>
          <w:szCs w:val="28"/>
          <w:lang w:val="kk-KZ" w:eastAsia="ru-RU"/>
        </w:rPr>
        <w:t>ұялы телефон: 8 7017836506</w:t>
      </w:r>
      <w:r w:rsidRPr="00B56B00">
        <w:rPr>
          <w:rFonts w:ascii="Times New Roman" w:eastAsia="Calibri" w:hAnsi="Times New Roman" w:cs="Times New Roman"/>
          <w:sz w:val="24"/>
          <w:szCs w:val="24"/>
          <w:lang w:val="kk-KZ" w:eastAsia="ru-RU"/>
        </w:rPr>
        <w:t>.</w:t>
      </w:r>
    </w:p>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i/>
          <w:sz w:val="24"/>
          <w:szCs w:val="24"/>
          <w:lang w:val="kk-KZ" w:eastAsia="ru-RU"/>
        </w:rPr>
        <w:t xml:space="preserve">e-mail: </w:t>
      </w:r>
      <w:r w:rsidRPr="00B56B00">
        <w:rPr>
          <w:rFonts w:ascii="Calibri" w:eastAsia="Calibri" w:hAnsi="Calibri" w:cs="Times New Roman"/>
        </w:rPr>
        <w:fldChar w:fldCharType="begin"/>
      </w:r>
      <w:r w:rsidRPr="00B56B00">
        <w:rPr>
          <w:rFonts w:ascii="Calibri" w:eastAsia="Calibri" w:hAnsi="Calibri" w:cs="Times New Roman"/>
          <w:lang w:val="de-DE"/>
        </w:rPr>
        <w:instrText>HYPERLINK "mailto:tolkyn.79@mail.ru"</w:instrText>
      </w:r>
      <w:r w:rsidRPr="00B56B00">
        <w:rPr>
          <w:rFonts w:ascii="Calibri" w:eastAsia="Calibri" w:hAnsi="Calibri" w:cs="Times New Roman"/>
        </w:rPr>
        <w:fldChar w:fldCharType="separate"/>
      </w:r>
      <w:r w:rsidRPr="00B56B00">
        <w:rPr>
          <w:rFonts w:ascii="Times New Roman" w:eastAsia="Calibri" w:hAnsi="Times New Roman" w:cs="Times New Roman"/>
          <w:color w:val="0000FF"/>
          <w:sz w:val="24"/>
          <w:szCs w:val="24"/>
          <w:u w:val="single"/>
          <w:lang w:val="kk-KZ" w:eastAsia="ru-RU"/>
        </w:rPr>
        <w:t>tolkyn.</w:t>
      </w:r>
      <w:r w:rsidRPr="00B56B00">
        <w:rPr>
          <w:rFonts w:ascii="Times New Roman" w:eastAsia="Calibri" w:hAnsi="Times New Roman" w:cs="Times New Roman"/>
          <w:color w:val="0000FF"/>
          <w:sz w:val="24"/>
          <w:szCs w:val="24"/>
          <w:u w:val="single"/>
          <w:lang w:val="de-DE" w:eastAsia="ru-RU"/>
        </w:rPr>
        <w:t>79</w:t>
      </w:r>
      <w:r w:rsidRPr="00B56B00">
        <w:rPr>
          <w:rFonts w:ascii="Times New Roman" w:eastAsia="Calibri" w:hAnsi="Times New Roman" w:cs="Times New Roman"/>
          <w:color w:val="0000FF"/>
          <w:sz w:val="24"/>
          <w:szCs w:val="24"/>
          <w:u w:val="single"/>
          <w:lang w:val="kk-KZ" w:eastAsia="ru-RU"/>
        </w:rPr>
        <w:t>@mail.ru</w:t>
      </w:r>
      <w:r w:rsidRPr="00B56B00">
        <w:rPr>
          <w:rFonts w:ascii="Calibri" w:eastAsia="Calibri" w:hAnsi="Calibri" w:cs="Times New Roman"/>
        </w:rPr>
        <w:fldChar w:fldCharType="end"/>
      </w:r>
      <w:r w:rsidRPr="00B56B00">
        <w:rPr>
          <w:rFonts w:ascii="Times New Roman" w:eastAsia="Calibri" w:hAnsi="Times New Roman" w:cs="Times New Roman"/>
          <w:sz w:val="24"/>
          <w:szCs w:val="24"/>
          <w:lang w:val="kk-KZ" w:eastAsia="ru-RU"/>
        </w:rPr>
        <w:t>. 305, 317 аудитория.</w:t>
      </w:r>
    </w:p>
    <w:p w:rsidR="00B56B00" w:rsidRPr="00B56B00" w:rsidRDefault="00B56B00" w:rsidP="00B56B00">
      <w:pPr>
        <w:keepNext/>
        <w:tabs>
          <w:tab w:val="center" w:pos="9639"/>
        </w:tabs>
        <w:autoSpaceDE w:val="0"/>
        <w:autoSpaceDN w:val="0"/>
        <w:spacing w:after="0" w:line="240" w:lineRule="auto"/>
        <w:jc w:val="both"/>
        <w:outlineLvl w:val="1"/>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jc w:val="both"/>
        <w:rPr>
          <w:rFonts w:ascii="Times New Roman" w:eastAsia="Calibri" w:hAnsi="Times New Roman" w:cs="Times New Roman"/>
          <w:bCs/>
          <w:sz w:val="24"/>
          <w:szCs w:val="24"/>
          <w:lang w:val="kk-KZ" w:eastAsia="ru-RU"/>
        </w:rPr>
      </w:pPr>
      <w:r w:rsidRPr="00B56B00">
        <w:rPr>
          <w:rFonts w:ascii="Times New Roman" w:eastAsia="Calibri" w:hAnsi="Times New Roman" w:cs="Times New Roman"/>
          <w:b/>
          <w:sz w:val="24"/>
          <w:szCs w:val="24"/>
          <w:lang w:val="kk-KZ" w:eastAsia="ru-RU"/>
        </w:rPr>
        <w:t>«Стандартты сынамалар (FCE)» пәнінің мақсаты мен міндеті:</w:t>
      </w:r>
      <w:r w:rsidRPr="00B56B00">
        <w:rPr>
          <w:rFonts w:ascii="Times New Roman" w:eastAsia="Calibri" w:hAnsi="Times New Roman" w:cs="Times New Roman"/>
          <w:sz w:val="24"/>
          <w:szCs w:val="24"/>
          <w:lang w:val="kk-KZ" w:eastAsia="ru-RU"/>
        </w:rPr>
        <w:t xml:space="preserve"> </w:t>
      </w:r>
    </w:p>
    <w:p w:rsidR="00B56B00" w:rsidRPr="00B56B00" w:rsidRDefault="00B56B00" w:rsidP="00B56B00">
      <w:pPr>
        <w:spacing w:after="0" w:line="240" w:lineRule="auto"/>
        <w:jc w:val="both"/>
        <w:rPr>
          <w:rFonts w:ascii="Times New Roman" w:eastAsia="Calibri" w:hAnsi="Times New Roman" w:cs="Times New Roman"/>
          <w:b/>
          <w:sz w:val="24"/>
          <w:szCs w:val="24"/>
          <w:lang w:val="kk-KZ"/>
        </w:rPr>
      </w:pPr>
      <w:r w:rsidRPr="00B56B00">
        <w:rPr>
          <w:rFonts w:ascii="Times New Roman" w:eastAsia="Calibri" w:hAnsi="Times New Roman" w:cs="Times New Roman"/>
          <w:b/>
          <w:sz w:val="24"/>
          <w:szCs w:val="24"/>
          <w:lang w:val="kk-KZ"/>
        </w:rPr>
        <w:t xml:space="preserve">Курс мақсаты мен міндеттері: </w:t>
      </w:r>
      <w:r w:rsidRPr="00B56B00">
        <w:rPr>
          <w:rFonts w:ascii="Times New Roman" w:eastAsia="Calibri" w:hAnsi="Times New Roman" w:cs="Times New Roman"/>
          <w:sz w:val="24"/>
          <w:szCs w:val="24"/>
          <w:lang w:val="kk-KZ"/>
        </w:rPr>
        <w:t>шет тілін меңгеруде функционалды сауаттылыққа, сөйлеу әрекетінің төрт түрінде коммуникативтік қабілеттердің  қалыптсуына қол жеткізу.</w:t>
      </w:r>
    </w:p>
    <w:p w:rsidR="00B56B00" w:rsidRPr="00B56B00" w:rsidRDefault="00B56B00" w:rsidP="00B56B00">
      <w:pPr>
        <w:spacing w:after="0" w:line="240" w:lineRule="auto"/>
        <w:jc w:val="both"/>
        <w:rPr>
          <w:rFonts w:ascii="Times New Roman" w:eastAsia="Calibri" w:hAnsi="Times New Roman" w:cs="Times New Roman"/>
          <w:snapToGrid w:val="0"/>
          <w:sz w:val="24"/>
          <w:szCs w:val="24"/>
          <w:lang w:val="kk-KZ" w:eastAsia="ru-RU"/>
        </w:rPr>
      </w:pPr>
      <w:r w:rsidRPr="00B56B00">
        <w:rPr>
          <w:rFonts w:ascii="Times New Roman" w:eastAsia="Calibri" w:hAnsi="Times New Roman" w:cs="Times New Roman"/>
          <w:b/>
          <w:sz w:val="24"/>
          <w:szCs w:val="24"/>
          <w:lang w:val="kk-KZ" w:eastAsia="ru-RU"/>
        </w:rPr>
        <w:t xml:space="preserve">Курс мазмұны: </w:t>
      </w:r>
      <w:r w:rsidRPr="00B56B00">
        <w:rPr>
          <w:rFonts w:ascii="Times New Roman" w:eastAsia="Calibri" w:hAnsi="Times New Roman" w:cs="Times New Roman"/>
          <w:snapToGrid w:val="0"/>
          <w:sz w:val="24"/>
          <w:szCs w:val="24"/>
          <w:lang w:val="kk-KZ" w:eastAsia="ru-RU"/>
        </w:rPr>
        <w:t>Пән болашақ мамандардың ағылшын тіліндегі халықаралық емтихандар тапсрыуға керекті арнайы жйені меңгертіп таныстыру.</w:t>
      </w:r>
    </w:p>
    <w:p w:rsidR="00B56B00" w:rsidRPr="00B56B00" w:rsidRDefault="00B56B00" w:rsidP="00B56B00">
      <w:pPr>
        <w:spacing w:after="0" w:line="240" w:lineRule="auto"/>
        <w:jc w:val="both"/>
        <w:rPr>
          <w:rFonts w:ascii="Times New Roman" w:eastAsia="Calibri" w:hAnsi="Times New Roman" w:cs="Times New Roman"/>
          <w:b/>
          <w:color w:val="FF0000"/>
          <w:sz w:val="24"/>
          <w:szCs w:val="24"/>
          <w:lang w:val="kk-KZ" w:eastAsia="ru-RU"/>
        </w:rPr>
      </w:pPr>
    </w:p>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eastAsia="ru-RU"/>
        </w:rPr>
        <w:sym w:font="Wingdings" w:char="F0A7"/>
      </w:r>
      <w:r w:rsidRPr="00B56B00">
        <w:rPr>
          <w:rFonts w:ascii="Times New Roman" w:eastAsia="Calibri" w:hAnsi="Times New Roman" w:cs="Times New Roman"/>
          <w:b/>
          <w:sz w:val="24"/>
          <w:szCs w:val="24"/>
          <w:lang w:val="kk-KZ" w:eastAsia="ru-RU"/>
        </w:rPr>
        <w:t xml:space="preserve"> Модульді игеру нәтижесінде алынатын құзырет:</w:t>
      </w:r>
      <w:r w:rsidRPr="00B56B00">
        <w:rPr>
          <w:rFonts w:ascii="Times New Roman" w:eastAsia="Calibri" w:hAnsi="Times New Roman" w:cs="Times New Roman"/>
          <w:sz w:val="24"/>
          <w:szCs w:val="24"/>
          <w:lang w:val="kk-KZ" w:eastAsia="ru-RU"/>
        </w:rPr>
        <w:t xml:space="preserve"> </w:t>
      </w:r>
    </w:p>
    <w:p w:rsidR="00B56B00" w:rsidRPr="00B56B00" w:rsidRDefault="00B56B00" w:rsidP="00B56B00">
      <w:pPr>
        <w:spacing w:after="0" w:line="240" w:lineRule="auto"/>
        <w:jc w:val="both"/>
        <w:rPr>
          <w:rFonts w:ascii="Times New Roman" w:eastAsia="Calibri" w:hAnsi="Times New Roman" w:cs="Times New Roman"/>
          <w:sz w:val="24"/>
          <w:szCs w:val="24"/>
          <w:lang w:val="kk-KZ"/>
        </w:rPr>
      </w:pPr>
      <w:r w:rsidRPr="00B56B00">
        <w:rPr>
          <w:rFonts w:ascii="Times New Roman" w:eastAsia="Calibri" w:hAnsi="Times New Roman" w:cs="Times New Roman"/>
          <w:sz w:val="24"/>
          <w:szCs w:val="24"/>
          <w:lang w:val="kk-KZ"/>
        </w:rPr>
        <w:t xml:space="preserve">Тілдік материал (фонетикалық, лексикалық, грамматикалық) және оларды қарым-қатынастың түрлі салаларында пайдалану тәсілін </w:t>
      </w:r>
      <w:r w:rsidRPr="00B56B00">
        <w:rPr>
          <w:rFonts w:ascii="Times New Roman" w:eastAsia="Calibri" w:hAnsi="Times New Roman" w:cs="Times New Roman"/>
          <w:b/>
          <w:sz w:val="24"/>
          <w:szCs w:val="24"/>
          <w:lang w:val="kk-KZ"/>
        </w:rPr>
        <w:t>білу.</w:t>
      </w:r>
      <w:r w:rsidRPr="00B56B00">
        <w:rPr>
          <w:rFonts w:ascii="Times New Roman" w:eastAsia="Calibri" w:hAnsi="Times New Roman" w:cs="Times New Roman"/>
          <w:sz w:val="24"/>
          <w:szCs w:val="24"/>
          <w:lang w:val="kk-KZ"/>
        </w:rPr>
        <w:t xml:space="preserve">  </w:t>
      </w:r>
    </w:p>
    <w:p w:rsidR="00B56B00" w:rsidRPr="00B56B00" w:rsidRDefault="00B56B00" w:rsidP="00B56B00">
      <w:pPr>
        <w:spacing w:after="0" w:line="240" w:lineRule="auto"/>
        <w:jc w:val="both"/>
        <w:rPr>
          <w:rFonts w:ascii="Times New Roman" w:eastAsia="Calibri" w:hAnsi="Times New Roman" w:cs="Times New Roman"/>
          <w:b/>
          <w:sz w:val="24"/>
          <w:szCs w:val="24"/>
          <w:lang w:val="kk-KZ"/>
        </w:rPr>
      </w:pPr>
      <w:r w:rsidRPr="00B56B00">
        <w:rPr>
          <w:rFonts w:ascii="Times New Roman" w:eastAsia="Calibri" w:hAnsi="Times New Roman" w:cs="Times New Roman"/>
          <w:sz w:val="24"/>
          <w:szCs w:val="24"/>
          <w:lang w:val="kk-KZ"/>
        </w:rPr>
        <w:t xml:space="preserve">Тұрмыстық және арнайы тақырыптардағы ауызекі (монологтік және диалогтік)сөйлеу әрекетін </w:t>
      </w:r>
      <w:r w:rsidRPr="00B56B00">
        <w:rPr>
          <w:rFonts w:ascii="Times New Roman" w:eastAsia="Calibri" w:hAnsi="Times New Roman" w:cs="Times New Roman"/>
          <w:b/>
          <w:sz w:val="24"/>
          <w:szCs w:val="24"/>
          <w:lang w:val="kk-KZ"/>
        </w:rPr>
        <w:t xml:space="preserve">түсіне алу.  </w:t>
      </w:r>
    </w:p>
    <w:p w:rsidR="00B56B00" w:rsidRPr="00B56B00" w:rsidRDefault="00B56B00" w:rsidP="00B56B00">
      <w:pPr>
        <w:spacing w:after="120" w:line="240" w:lineRule="auto"/>
        <w:jc w:val="both"/>
        <w:rPr>
          <w:rFonts w:ascii="Times New Roman" w:eastAsia="Calibri" w:hAnsi="Times New Roman" w:cs="Times New Roman"/>
          <w:b/>
          <w:sz w:val="24"/>
          <w:szCs w:val="24"/>
          <w:lang w:val="kk-KZ" w:eastAsia="ru-RU"/>
        </w:rPr>
      </w:pPr>
      <w:r w:rsidRPr="00B56B00">
        <w:rPr>
          <w:rFonts w:ascii="Times New Roman" w:eastAsia="Calibri" w:hAnsi="Times New Roman" w:cs="Times New Roman"/>
          <w:sz w:val="24"/>
          <w:szCs w:val="24"/>
          <w:lang w:val="kk-KZ" w:eastAsia="ru-RU"/>
        </w:rPr>
        <w:t xml:space="preserve">Негізгі грамматикалық құбылыстарды; В2 деңгейіндегі ауызекі және тұрмыстық сөйлеу дағдыларын </w:t>
      </w:r>
      <w:r w:rsidRPr="00B56B00">
        <w:rPr>
          <w:rFonts w:ascii="Times New Roman" w:eastAsia="Calibri" w:hAnsi="Times New Roman" w:cs="Times New Roman"/>
          <w:b/>
          <w:sz w:val="24"/>
          <w:szCs w:val="24"/>
          <w:lang w:val="kk-KZ" w:eastAsia="ru-RU"/>
        </w:rPr>
        <w:t xml:space="preserve"> меңгеру.</w:t>
      </w:r>
    </w:p>
    <w:p w:rsidR="00B56B00" w:rsidRPr="00B56B00" w:rsidRDefault="00B56B00" w:rsidP="00B56B00">
      <w:pPr>
        <w:spacing w:after="0" w:line="240" w:lineRule="auto"/>
        <w:rPr>
          <w:rFonts w:ascii="Times New Roman" w:eastAsia="Calibri" w:hAnsi="Times New Roman" w:cs="Times New Roman"/>
          <w:sz w:val="24"/>
          <w:szCs w:val="24"/>
        </w:rPr>
      </w:pPr>
      <w:proofErr w:type="spellStart"/>
      <w:r w:rsidRPr="00B56B00">
        <w:rPr>
          <w:rFonts w:ascii="Times New Roman" w:eastAsia="Calibri" w:hAnsi="Times New Roman" w:cs="Times New Roman"/>
          <w:b/>
          <w:sz w:val="24"/>
          <w:szCs w:val="24"/>
        </w:rPr>
        <w:t>Пререквизит</w:t>
      </w:r>
      <w:proofErr w:type="spellEnd"/>
      <w:r w:rsidRPr="00B56B00">
        <w:rPr>
          <w:rFonts w:ascii="Times New Roman" w:eastAsia="Calibri" w:hAnsi="Times New Roman" w:cs="Times New Roman"/>
          <w:b/>
          <w:sz w:val="24"/>
          <w:szCs w:val="24"/>
          <w:lang w:val="kk-KZ"/>
        </w:rPr>
        <w:t>тер</w:t>
      </w:r>
      <w:r w:rsidRPr="00B56B00">
        <w:rPr>
          <w:rFonts w:ascii="Times New Roman" w:eastAsia="Calibri" w:hAnsi="Times New Roman" w:cs="Times New Roman"/>
          <w:b/>
          <w:sz w:val="24"/>
          <w:szCs w:val="24"/>
        </w:rPr>
        <w:t>:</w:t>
      </w:r>
      <w:r w:rsidRPr="00B56B00">
        <w:rPr>
          <w:rFonts w:ascii="Times New Roman" w:eastAsia="Calibri" w:hAnsi="Times New Roman" w:cs="Times New Roman"/>
          <w:sz w:val="24"/>
          <w:szCs w:val="24"/>
        </w:rPr>
        <w:t xml:space="preserve"> </w:t>
      </w:r>
      <w:r w:rsidRPr="00B56B00">
        <w:rPr>
          <w:rFonts w:ascii="Times New Roman" w:eastAsia="Calibri" w:hAnsi="Times New Roman" w:cs="Times New Roman"/>
          <w:sz w:val="24"/>
          <w:szCs w:val="24"/>
          <w:lang w:val="kk-KZ"/>
        </w:rPr>
        <w:t>Базалық шет тілі</w:t>
      </w:r>
      <w:r w:rsidRPr="00B56B00">
        <w:rPr>
          <w:rFonts w:ascii="Times New Roman" w:eastAsia="Calibri" w:hAnsi="Times New Roman" w:cs="Times New Roman"/>
          <w:sz w:val="24"/>
          <w:szCs w:val="24"/>
        </w:rPr>
        <w:t xml:space="preserve"> (В</w:t>
      </w:r>
      <w:r w:rsidRPr="00B56B00">
        <w:rPr>
          <w:rFonts w:ascii="Times New Roman" w:eastAsia="Calibri" w:hAnsi="Times New Roman" w:cs="Times New Roman"/>
          <w:sz w:val="24"/>
          <w:szCs w:val="24"/>
          <w:lang w:val="kk-KZ"/>
        </w:rPr>
        <w:t>1 деңгейі</w:t>
      </w:r>
      <w:r w:rsidRPr="00B56B00">
        <w:rPr>
          <w:rFonts w:ascii="Times New Roman" w:eastAsia="Calibri" w:hAnsi="Times New Roman" w:cs="Times New Roman"/>
          <w:sz w:val="24"/>
          <w:szCs w:val="24"/>
        </w:rPr>
        <w:t>).</w:t>
      </w:r>
    </w:p>
    <w:p w:rsidR="00B56B00" w:rsidRPr="00B56B00" w:rsidRDefault="00B56B00" w:rsidP="00B56B00">
      <w:pPr>
        <w:spacing w:after="0" w:line="240" w:lineRule="auto"/>
        <w:ind w:right="99"/>
        <w:jc w:val="center"/>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ind w:right="99"/>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ПӘННІҢ ҚҰРЫЛЫМЫ, КӨЛЕМІ ЖӘНЕ МАЗМҰНЫ</w:t>
      </w:r>
    </w:p>
    <w:p w:rsidR="00B56B00" w:rsidRPr="00B56B00" w:rsidRDefault="00B56B00" w:rsidP="00B56B00">
      <w:pPr>
        <w:spacing w:after="0" w:line="240" w:lineRule="auto"/>
        <w:ind w:right="99"/>
        <w:jc w:val="both"/>
        <w:rPr>
          <w:rFonts w:ascii="Times New Roman" w:eastAsia="Calibri"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829"/>
        <w:gridCol w:w="1031"/>
        <w:gridCol w:w="1855"/>
      </w:tblGrid>
      <w:tr w:rsidR="00B56B00" w:rsidRPr="00B56B00" w:rsidTr="00CF1110">
        <w:tc>
          <w:tcPr>
            <w:tcW w:w="579"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Апта</w:t>
            </w:r>
          </w:p>
        </w:tc>
        <w:tc>
          <w:tcPr>
            <w:tcW w:w="2957"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Тақырыптың аталуы</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Сағат саны</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Бағасы </w:t>
            </w:r>
          </w:p>
        </w:tc>
      </w:tr>
      <w:tr w:rsidR="00B56B00" w:rsidRPr="00B56B00" w:rsidTr="00CF1110">
        <w:tc>
          <w:tcPr>
            <w:tcW w:w="5000" w:type="pct"/>
            <w:gridSpan w:val="4"/>
          </w:tcPr>
          <w:p w:rsidR="00B56B00" w:rsidRPr="00B56B00" w:rsidRDefault="00B56B00" w:rsidP="00B56B00">
            <w:pPr>
              <w:spacing w:after="0" w:line="240" w:lineRule="auto"/>
              <w:jc w:val="center"/>
              <w:rPr>
                <w:rFonts w:ascii="Times New Roman" w:eastAsia="Calibri" w:hAnsi="Times New Roman" w:cs="Times New Roman"/>
                <w:b/>
                <w:sz w:val="24"/>
                <w:szCs w:val="24"/>
                <w:lang w:val="en-US" w:eastAsia="ru-RU"/>
              </w:rPr>
            </w:pPr>
            <w:r w:rsidRPr="00B56B00">
              <w:rPr>
                <w:rFonts w:ascii="Times New Roman" w:eastAsia="Calibri" w:hAnsi="Times New Roman" w:cs="Times New Roman"/>
                <w:b/>
                <w:sz w:val="24"/>
                <w:szCs w:val="24"/>
                <w:lang w:val="kk-KZ" w:eastAsia="ru-RU"/>
              </w:rPr>
              <w:t xml:space="preserve">1 Модуль  </w:t>
            </w:r>
          </w:p>
        </w:tc>
      </w:tr>
      <w:tr w:rsidR="00B56B00" w:rsidRPr="00B56B00" w:rsidTr="00CF1110">
        <w:trPr>
          <w:trHeight w:val="344"/>
        </w:trPr>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lastRenderedPageBreak/>
              <w:t>1</w:t>
            </w:r>
          </w:p>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 семинар сабақ. </w:t>
            </w:r>
            <w:r w:rsidRPr="00B56B00">
              <w:rPr>
                <w:rFonts w:ascii="Times New Roman" w:eastAsia="Calibri" w:hAnsi="Times New Roman" w:cs="Times New Roman"/>
                <w:sz w:val="24"/>
                <w:szCs w:val="24"/>
                <w:lang w:val="en-US" w:eastAsia="ru-RU"/>
              </w:rPr>
              <w:t>Unit.1. The sexes. Reading on p.10.</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rPr>
          <w:trHeight w:val="291"/>
        </w:trPr>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1 практикалық (зертханалық) сабақ. Grammar: Group nouns.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rPr>
          <w:trHeight w:val="291"/>
        </w:trPr>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 СОӨЖ. </w:t>
            </w:r>
            <w:r w:rsidRPr="00B56B00">
              <w:rPr>
                <w:rFonts w:ascii="Times New Roman" w:eastAsia="Calibri" w:hAnsi="Times New Roman" w:cs="Times New Roman"/>
                <w:sz w:val="24"/>
                <w:szCs w:val="24"/>
                <w:lang w:val="en-US" w:eastAsia="ru-RU"/>
              </w:rPr>
              <w:t xml:space="preserve">First Certificate. Master class. Workbook Resource Pack. Unit 1.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rPr>
          <w:trHeight w:val="257"/>
        </w:trPr>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2 семинар сабақ. </w:t>
            </w:r>
            <w:r w:rsidRPr="00B56B00">
              <w:rPr>
                <w:rFonts w:ascii="Times New Roman" w:eastAsia="Calibri" w:hAnsi="Times New Roman" w:cs="Times New Roman"/>
                <w:sz w:val="24"/>
                <w:szCs w:val="24"/>
                <w:lang w:val="en-US" w:eastAsia="ru-RU"/>
              </w:rPr>
              <w:t>Unit 2. Compulsion. Text: the Evil weed.</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rPr>
          <w:trHeight w:val="248"/>
        </w:trPr>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2 практикалық (зертханалық) сабақ. Grammar: Habits and repeated actions.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rPr>
          <w:trHeight w:val="248"/>
        </w:trPr>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2 СОӨЖ. </w:t>
            </w:r>
            <w:r w:rsidRPr="00B56B00">
              <w:rPr>
                <w:rFonts w:ascii="Times New Roman" w:eastAsia="Calibri" w:hAnsi="Times New Roman" w:cs="Times New Roman"/>
                <w:sz w:val="24"/>
                <w:szCs w:val="24"/>
                <w:lang w:val="en-US" w:eastAsia="ru-RU"/>
              </w:rPr>
              <w:t xml:space="preserve">First Certificate. Master class. Workbook Resource Pack. Unit 2.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rPr>
          <w:trHeight w:val="242"/>
        </w:trPr>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3 семинар сабақ. </w:t>
            </w:r>
            <w:r w:rsidRPr="00B56B00">
              <w:rPr>
                <w:rFonts w:ascii="Times New Roman" w:eastAsia="Calibri" w:hAnsi="Times New Roman" w:cs="Times New Roman"/>
                <w:sz w:val="24"/>
                <w:szCs w:val="24"/>
                <w:lang w:val="en-US" w:eastAsia="ru-RU"/>
              </w:rPr>
              <w:t xml:space="preserve">Unit 3. Talents. </w:t>
            </w:r>
            <w:smartTag w:uri="urn:schemas-microsoft-com:office:smarttags" w:element="place">
              <w:smartTag w:uri="urn:schemas-microsoft-com:office:smarttags" w:element="City">
                <w:r w:rsidRPr="00B56B00">
                  <w:rPr>
                    <w:rFonts w:ascii="Times New Roman" w:eastAsia="Calibri" w:hAnsi="Times New Roman" w:cs="Times New Roman"/>
                    <w:sz w:val="24"/>
                    <w:szCs w:val="24"/>
                    <w:lang w:val="en-US" w:eastAsia="ru-RU"/>
                  </w:rPr>
                  <w:t>Reading</w:t>
                </w:r>
              </w:smartTag>
            </w:smartTag>
            <w:r w:rsidRPr="00B56B00">
              <w:rPr>
                <w:rFonts w:ascii="Times New Roman" w:eastAsia="Calibri" w:hAnsi="Times New Roman" w:cs="Times New Roman"/>
                <w:sz w:val="24"/>
                <w:szCs w:val="24"/>
                <w:lang w:val="en-US" w:eastAsia="ru-RU"/>
              </w:rPr>
              <w:t xml:space="preserve">: Will Smith.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rPr>
          <w:trHeight w:val="273"/>
        </w:trPr>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3 практикалық (зертханалық) сабақ. </w:t>
            </w:r>
            <w:r w:rsidRPr="00B56B00">
              <w:rPr>
                <w:rFonts w:ascii="Times New Roman" w:eastAsia="Calibri" w:hAnsi="Times New Roman" w:cs="Times New Roman"/>
                <w:sz w:val="24"/>
                <w:szCs w:val="24"/>
                <w:lang w:val="en-US" w:eastAsia="ru-RU"/>
              </w:rPr>
              <w:t xml:space="preserve">Grammar and practice: Can, be able to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rPr>
          <w:trHeight w:val="273"/>
        </w:trPr>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3 СОӨЖ. </w:t>
            </w:r>
            <w:r w:rsidRPr="00B56B00">
              <w:rPr>
                <w:rFonts w:ascii="Times New Roman" w:eastAsia="Calibri" w:hAnsi="Times New Roman" w:cs="Times New Roman"/>
                <w:sz w:val="24"/>
                <w:szCs w:val="24"/>
                <w:lang w:val="en-US" w:eastAsia="ru-RU"/>
              </w:rPr>
              <w:t xml:space="preserve">First Certificate. Master class. Workbook Resource Pack. Unit 3.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rPr>
          <w:trHeight w:val="297"/>
        </w:trPr>
        <w:tc>
          <w:tcPr>
            <w:tcW w:w="5000" w:type="pct"/>
            <w:gridSpan w:val="4"/>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b/>
                <w:sz w:val="24"/>
                <w:szCs w:val="24"/>
                <w:lang w:val="kk-KZ" w:eastAsia="ru-RU"/>
              </w:rPr>
              <w:t>2 Модуль</w:t>
            </w:r>
          </w:p>
        </w:tc>
      </w:tr>
      <w:tr w:rsidR="00B56B00" w:rsidRPr="00B56B00" w:rsidTr="00CF1110">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4</w:t>
            </w:r>
          </w:p>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4 семинар сабақ. </w:t>
            </w:r>
            <w:r w:rsidRPr="00B56B00">
              <w:rPr>
                <w:rFonts w:ascii="Times New Roman" w:eastAsia="Calibri" w:hAnsi="Times New Roman" w:cs="Times New Roman"/>
                <w:sz w:val="24"/>
                <w:szCs w:val="24"/>
                <w:lang w:val="en-US" w:eastAsia="ru-RU"/>
              </w:rPr>
              <w:t xml:space="preserve">Unit 3. Appearances.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rPr>
          <w:trHeight w:val="242"/>
        </w:trPr>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4 практикалық (зертханалық) сабақ. Modal verbs of obligation. </w:t>
            </w:r>
            <w:r w:rsidRPr="00B56B00">
              <w:rPr>
                <w:rFonts w:ascii="Times New Roman" w:eastAsia="Calibri" w:hAnsi="Times New Roman" w:cs="Times New Roman"/>
                <w:sz w:val="24"/>
                <w:szCs w:val="24"/>
                <w:lang w:val="en-US" w:eastAsia="ru-RU"/>
              </w:rPr>
              <w:t xml:space="preserve">P 52.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rPr>
          <w:trHeight w:val="242"/>
        </w:trPr>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4 СОӨЖ. </w:t>
            </w:r>
            <w:r w:rsidRPr="00B56B00">
              <w:rPr>
                <w:rFonts w:ascii="Times New Roman" w:eastAsia="Calibri" w:hAnsi="Times New Roman" w:cs="Times New Roman"/>
                <w:sz w:val="24"/>
                <w:szCs w:val="24"/>
                <w:lang w:val="en-US" w:eastAsia="ru-RU"/>
              </w:rPr>
              <w:t xml:space="preserve">First Certificate. Master class. Workbook Resource Pack. Unit 4.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5 семинар сабақ. </w:t>
            </w:r>
            <w:r w:rsidRPr="00B56B00">
              <w:rPr>
                <w:rFonts w:ascii="Times New Roman" w:eastAsia="Calibri" w:hAnsi="Times New Roman" w:cs="Times New Roman"/>
                <w:sz w:val="24"/>
                <w:szCs w:val="24"/>
                <w:lang w:val="en-US" w:eastAsia="ru-RU"/>
              </w:rPr>
              <w:t xml:space="preserve">Unit 5. Foreign parts. Gapped text.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5 практикалық (зертханалық) сабақ. Phrasal verb </w:t>
            </w:r>
            <w:r w:rsidRPr="00B56B00">
              <w:rPr>
                <w:rFonts w:ascii="Times New Roman" w:eastAsia="Calibri" w:hAnsi="Times New Roman" w:cs="Times New Roman"/>
                <w:i/>
                <w:sz w:val="24"/>
                <w:szCs w:val="24"/>
                <w:lang w:val="kk-KZ" w:eastAsia="ru-RU"/>
              </w:rPr>
              <w:t xml:space="preserve">Travel </w:t>
            </w:r>
            <w:r w:rsidRPr="00B56B00">
              <w:rPr>
                <w:rFonts w:ascii="Times New Roman" w:eastAsia="Calibri" w:hAnsi="Times New Roman" w:cs="Times New Roman"/>
                <w:sz w:val="24"/>
                <w:szCs w:val="24"/>
                <w:lang w:val="kk-KZ" w:eastAsia="ru-RU"/>
              </w:rPr>
              <w:t xml:space="preserve">, Past time, participle clauses.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5 СОӨЖ. </w:t>
            </w:r>
            <w:r w:rsidRPr="00B56B00">
              <w:rPr>
                <w:rFonts w:ascii="Times New Roman" w:eastAsia="Calibri" w:hAnsi="Times New Roman" w:cs="Times New Roman"/>
                <w:sz w:val="24"/>
                <w:szCs w:val="24"/>
                <w:lang w:val="en-US" w:eastAsia="ru-RU"/>
              </w:rPr>
              <w:t xml:space="preserve">First Certificate. Master class. Workbook Resource Pack. Unit 5.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000" w:type="pct"/>
            <w:gridSpan w:val="4"/>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b/>
                <w:sz w:val="24"/>
                <w:szCs w:val="24"/>
                <w:lang w:val="kk-KZ" w:eastAsia="ru-RU"/>
              </w:rPr>
              <w:t>3 Модуль</w:t>
            </w:r>
          </w:p>
        </w:tc>
      </w:tr>
      <w:tr w:rsidR="00B56B00" w:rsidRPr="00B56B00" w:rsidTr="00CF1110">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6</w:t>
            </w: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6 семинар сабақ.</w:t>
            </w:r>
            <w:r w:rsidRPr="00B56B00">
              <w:rPr>
                <w:rFonts w:ascii="Times New Roman" w:eastAsia="Calibri" w:hAnsi="Times New Roman" w:cs="Times New Roman"/>
                <w:sz w:val="24"/>
                <w:szCs w:val="24"/>
                <w:lang w:val="en-US" w:eastAsia="ru-RU"/>
              </w:rPr>
              <w:t xml:space="preserve"> Unit 6. The mind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6 практикалық (зертханалық) сабақ. Gerunds and infinitive.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rPr>
          <w:trHeight w:val="228"/>
        </w:trPr>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6 СОӨЖ.</w:t>
            </w:r>
            <w:r w:rsidRPr="00B56B00">
              <w:rPr>
                <w:rFonts w:ascii="Times New Roman" w:eastAsia="Calibri" w:hAnsi="Times New Roman" w:cs="Times New Roman"/>
                <w:sz w:val="24"/>
                <w:szCs w:val="24"/>
                <w:lang w:val="en-US" w:eastAsia="ru-RU"/>
              </w:rPr>
              <w:t xml:space="preserve">First Certificate. Master class. Workbook Resource Pack. Unit 6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7</w:t>
            </w:r>
          </w:p>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7 семинар сабақ. </w:t>
            </w:r>
            <w:r w:rsidRPr="00B56B00">
              <w:rPr>
                <w:rFonts w:ascii="Times New Roman" w:eastAsia="Calibri" w:hAnsi="Times New Roman" w:cs="Times New Roman"/>
                <w:sz w:val="24"/>
                <w:szCs w:val="24"/>
                <w:lang w:val="en-US" w:eastAsia="ru-RU"/>
              </w:rPr>
              <w:t xml:space="preserve">Unit 7. Free time. Holidays with difference.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7 практикалық (зертханалық) сабақ.  Vocabulary: Sports vocabulary.</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7 СОӨЖ. </w:t>
            </w:r>
            <w:r w:rsidRPr="00B56B00">
              <w:rPr>
                <w:rFonts w:ascii="Times New Roman" w:eastAsia="Calibri" w:hAnsi="Times New Roman" w:cs="Times New Roman"/>
                <w:sz w:val="24"/>
                <w:szCs w:val="24"/>
                <w:lang w:val="en-US" w:eastAsia="ru-RU"/>
              </w:rPr>
              <w:t xml:space="preserve">First Certificate. Master class. Workbook Resource Pack. Unit 7.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b/>
                <w:sz w:val="24"/>
                <w:szCs w:val="24"/>
                <w:lang w:val="en-US" w:eastAsia="ru-RU"/>
              </w:rPr>
            </w:pPr>
            <w:r w:rsidRPr="00B56B00">
              <w:rPr>
                <w:rFonts w:ascii="Times New Roman" w:eastAsia="Calibri" w:hAnsi="Times New Roman" w:cs="Times New Roman"/>
                <w:b/>
                <w:sz w:val="24"/>
                <w:szCs w:val="24"/>
                <w:lang w:val="kk-KZ" w:eastAsia="ru-RU"/>
              </w:rPr>
              <w:t xml:space="preserve">1 Аралық бақылау. </w:t>
            </w:r>
          </w:p>
          <w:p w:rsidR="00B56B00" w:rsidRPr="00B56B00" w:rsidRDefault="00B56B00" w:rsidP="00B56B00">
            <w:pPr>
              <w:spacing w:after="0" w:line="240" w:lineRule="auto"/>
              <w:rPr>
                <w:rFonts w:ascii="Times New Roman" w:eastAsia="Calibri" w:hAnsi="Times New Roman" w:cs="Times New Roman"/>
                <w:b/>
                <w:sz w:val="24"/>
                <w:szCs w:val="24"/>
                <w:lang w:val="en-US" w:eastAsia="ru-RU"/>
              </w:rPr>
            </w:pPr>
          </w:p>
        </w:tc>
        <w:tc>
          <w:tcPr>
            <w:tcW w:w="523" w:type="pct"/>
          </w:tcPr>
          <w:p w:rsidR="00B56B00" w:rsidRPr="00B56B00" w:rsidRDefault="00B56B00" w:rsidP="00B56B00">
            <w:pPr>
              <w:spacing w:after="0" w:line="240" w:lineRule="auto"/>
              <w:jc w:val="center"/>
              <w:rPr>
                <w:rFonts w:ascii="Times New Roman" w:eastAsia="Calibri" w:hAnsi="Times New Roman" w:cs="Times New Roman"/>
                <w:b/>
                <w:sz w:val="24"/>
                <w:szCs w:val="24"/>
                <w:lang w:val="en-US" w:eastAsia="ru-RU"/>
              </w:rPr>
            </w:pPr>
          </w:p>
        </w:tc>
        <w:tc>
          <w:tcPr>
            <w:tcW w:w="941" w:type="pct"/>
          </w:tcPr>
          <w:p w:rsidR="00B56B00" w:rsidRPr="00B56B00" w:rsidRDefault="00B56B00" w:rsidP="00B56B00">
            <w:pPr>
              <w:spacing w:after="0" w:line="240" w:lineRule="auto"/>
              <w:jc w:val="center"/>
              <w:rPr>
                <w:rFonts w:ascii="Times New Roman" w:eastAsia="Calibri" w:hAnsi="Times New Roman" w:cs="Times New Roman"/>
                <w:b/>
                <w:caps/>
                <w:sz w:val="24"/>
                <w:szCs w:val="24"/>
                <w:lang w:val="kk-KZ" w:eastAsia="ru-RU"/>
              </w:rPr>
            </w:pPr>
            <w:r w:rsidRPr="00B56B00">
              <w:rPr>
                <w:rFonts w:ascii="Times New Roman" w:eastAsia="Calibri" w:hAnsi="Times New Roman" w:cs="Times New Roman"/>
                <w:b/>
                <w:sz w:val="24"/>
                <w:szCs w:val="24"/>
                <w:lang w:val="en-US" w:eastAsia="ru-RU"/>
              </w:rPr>
              <w:t>30</w:t>
            </w:r>
          </w:p>
        </w:tc>
      </w:tr>
      <w:tr w:rsidR="00B56B00" w:rsidRPr="00B56B00" w:rsidTr="00CF1110">
        <w:tc>
          <w:tcPr>
            <w:tcW w:w="5000" w:type="pct"/>
            <w:gridSpan w:val="4"/>
            <w:vAlign w:val="center"/>
          </w:tcPr>
          <w:p w:rsidR="00B56B00" w:rsidRPr="00B56B00" w:rsidRDefault="00B56B00" w:rsidP="00B56B00">
            <w:pPr>
              <w:spacing w:after="0" w:line="240" w:lineRule="auto"/>
              <w:jc w:val="center"/>
              <w:rPr>
                <w:rFonts w:ascii="Times New Roman" w:eastAsia="Calibri" w:hAnsi="Times New Roman" w:cs="Times New Roman"/>
                <w:caps/>
                <w:sz w:val="24"/>
                <w:szCs w:val="24"/>
                <w:lang w:val="kk-KZ" w:eastAsia="ru-RU"/>
              </w:rPr>
            </w:pPr>
            <w:r w:rsidRPr="00B56B00">
              <w:rPr>
                <w:rFonts w:ascii="Times New Roman" w:eastAsia="Calibri" w:hAnsi="Times New Roman" w:cs="Times New Roman"/>
                <w:b/>
                <w:sz w:val="24"/>
                <w:szCs w:val="24"/>
                <w:lang w:val="kk-KZ" w:eastAsia="ru-RU"/>
              </w:rPr>
              <w:t>4 Модуль</w:t>
            </w:r>
          </w:p>
        </w:tc>
      </w:tr>
      <w:tr w:rsidR="00B56B00" w:rsidRPr="00B56B00" w:rsidTr="00CF1110">
        <w:trPr>
          <w:trHeight w:val="569"/>
        </w:trPr>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8</w:t>
            </w:r>
          </w:p>
        </w:tc>
        <w:tc>
          <w:tcPr>
            <w:tcW w:w="2957" w:type="pct"/>
          </w:tcPr>
          <w:p w:rsidR="00B56B00" w:rsidRPr="00B56B00" w:rsidRDefault="00B56B00" w:rsidP="00B56B00">
            <w:pPr>
              <w:spacing w:after="0" w:line="240" w:lineRule="auto"/>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 xml:space="preserve">Midterm control. </w:t>
            </w:r>
          </w:p>
          <w:p w:rsidR="00B56B00" w:rsidRPr="00B56B00" w:rsidRDefault="00B56B00" w:rsidP="00B56B00">
            <w:pPr>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b/>
                <w:sz w:val="24"/>
                <w:szCs w:val="24"/>
                <w:lang w:val="kk-KZ" w:eastAsia="ru-RU"/>
              </w:rPr>
              <w:t xml:space="preserve">Grammar (10) +Vocabulary (10)+Speaking </w:t>
            </w:r>
            <w:r w:rsidRPr="00B56B00">
              <w:rPr>
                <w:rFonts w:ascii="Times New Roman" w:eastAsia="Calibri" w:hAnsi="Times New Roman" w:cs="Times New Roman"/>
                <w:b/>
                <w:sz w:val="24"/>
                <w:szCs w:val="24"/>
                <w:lang w:val="en-US" w:eastAsia="ru-RU"/>
              </w:rPr>
              <w:t>(10)</w:t>
            </w:r>
            <w:r w:rsidRPr="00B56B00">
              <w:rPr>
                <w:rFonts w:ascii="Times New Roman" w:eastAsia="Calibri" w:hAnsi="Times New Roman" w:cs="Times New Roman"/>
                <w:sz w:val="24"/>
                <w:szCs w:val="24"/>
                <w:lang w:val="kk-KZ" w:eastAsia="ru-RU"/>
              </w:rPr>
              <w:t>8</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b/>
                <w:caps/>
                <w:sz w:val="24"/>
                <w:szCs w:val="24"/>
                <w:lang w:val="kk-KZ" w:eastAsia="ru-RU"/>
              </w:rPr>
              <w:t>100</w:t>
            </w:r>
          </w:p>
        </w:tc>
      </w:tr>
      <w:tr w:rsidR="00B56B00" w:rsidRPr="00B56B00" w:rsidTr="00CF1110">
        <w:trPr>
          <w:trHeight w:val="536"/>
        </w:trPr>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jc w:val="both"/>
              <w:rPr>
                <w:rFonts w:ascii="Times New Roman" w:eastAsia="Calibri" w:hAnsi="Times New Roman" w:cs="Times New Roman"/>
                <w:b/>
                <w:sz w:val="24"/>
                <w:szCs w:val="24"/>
                <w:lang w:val="kk-KZ" w:eastAsia="ru-RU"/>
              </w:rPr>
            </w:pPr>
            <w:r w:rsidRPr="00B56B00">
              <w:rPr>
                <w:rFonts w:ascii="Times New Roman" w:eastAsia="Calibri" w:hAnsi="Times New Roman" w:cs="Times New Roman"/>
                <w:sz w:val="24"/>
                <w:szCs w:val="24"/>
                <w:lang w:val="kk-KZ" w:eastAsia="ru-RU"/>
              </w:rPr>
              <w:t xml:space="preserve"> семинар сабақ. </w:t>
            </w:r>
            <w:r w:rsidRPr="00B56B00">
              <w:rPr>
                <w:rFonts w:ascii="Times New Roman" w:eastAsia="Calibri" w:hAnsi="Times New Roman" w:cs="Times New Roman"/>
                <w:sz w:val="24"/>
                <w:szCs w:val="24"/>
                <w:lang w:val="en-US" w:eastAsia="ru-RU"/>
              </w:rPr>
              <w:t xml:space="preserve">Unit 8.Media. How people use the internet. </w:t>
            </w:r>
          </w:p>
        </w:tc>
        <w:tc>
          <w:tcPr>
            <w:tcW w:w="523" w:type="pct"/>
          </w:tcPr>
          <w:p w:rsidR="00B56B00" w:rsidRPr="00B56B00" w:rsidRDefault="00B56B00" w:rsidP="00B56B00">
            <w:pPr>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8 практикалық (зертханалық) сабақ. Compound nouns.</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8 СОӨЖ. </w:t>
            </w:r>
            <w:r w:rsidRPr="00B56B00">
              <w:rPr>
                <w:rFonts w:ascii="Times New Roman" w:eastAsia="Calibri" w:hAnsi="Times New Roman" w:cs="Times New Roman"/>
                <w:sz w:val="24"/>
                <w:szCs w:val="24"/>
                <w:lang w:val="en-US" w:eastAsia="ru-RU"/>
              </w:rPr>
              <w:t xml:space="preserve">First Certificate. Master class. Workbook Resource Pack. Unit 8.   </w:t>
            </w:r>
            <w:r w:rsidRPr="00B56B00">
              <w:rPr>
                <w:rFonts w:ascii="Times New Roman" w:eastAsia="Calibri" w:hAnsi="Times New Roman" w:cs="Times New Roman"/>
                <w:sz w:val="24"/>
                <w:szCs w:val="24"/>
                <w:lang w:val="kk-KZ" w:eastAsia="ru-RU"/>
              </w:rPr>
              <w:t xml:space="preserv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lastRenderedPageBreak/>
              <w:t>9</w:t>
            </w: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9 семинар сабақ. </w:t>
            </w:r>
            <w:r w:rsidRPr="00B56B00">
              <w:rPr>
                <w:rFonts w:ascii="Times New Roman" w:eastAsia="Calibri" w:hAnsi="Times New Roman" w:cs="Times New Roman"/>
                <w:sz w:val="24"/>
                <w:szCs w:val="24"/>
                <w:lang w:val="en-US" w:eastAsia="ru-RU"/>
              </w:rPr>
              <w:t xml:space="preserve">Unit 9. Around us. Volcanoes.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9 практикалық (зертханалық) сабақ. Relative clause.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9 СОӨЖ. </w:t>
            </w:r>
            <w:r w:rsidRPr="00B56B00">
              <w:rPr>
                <w:rFonts w:ascii="Times New Roman" w:eastAsia="Calibri" w:hAnsi="Times New Roman" w:cs="Times New Roman"/>
                <w:sz w:val="24"/>
                <w:szCs w:val="24"/>
                <w:lang w:val="en-US" w:eastAsia="ru-RU"/>
              </w:rPr>
              <w:t xml:space="preserve">First Certificate. Master class. Workbook Resource Pack. Unit 9.   </w:t>
            </w:r>
            <w:r w:rsidRPr="00B56B00">
              <w:rPr>
                <w:rFonts w:ascii="Times New Roman" w:eastAsia="Calibri" w:hAnsi="Times New Roman" w:cs="Times New Roman"/>
                <w:sz w:val="24"/>
                <w:szCs w:val="24"/>
                <w:lang w:val="kk-KZ" w:eastAsia="ru-RU"/>
              </w:rPr>
              <w:t xml:space="preserv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79" w:type="pct"/>
            <w:vMerge w:val="restart"/>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10</w:t>
            </w: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10 семинар сабақ. </w:t>
            </w:r>
            <w:r w:rsidRPr="00B56B00">
              <w:rPr>
                <w:rFonts w:ascii="Times New Roman" w:eastAsia="Calibri" w:hAnsi="Times New Roman" w:cs="Times New Roman"/>
                <w:sz w:val="24"/>
                <w:szCs w:val="24"/>
                <w:lang w:val="en-US" w:eastAsia="ru-RU"/>
              </w:rPr>
              <w:t xml:space="preserve">Unit 10.Innovation. Gadgets.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10 практикалық (зертханалық) сабақ. Compound adjectives.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10 СОӨЖ. . </w:t>
            </w:r>
            <w:r w:rsidRPr="00B56B00">
              <w:rPr>
                <w:rFonts w:ascii="Times New Roman" w:eastAsia="Calibri" w:hAnsi="Times New Roman" w:cs="Times New Roman"/>
                <w:sz w:val="24"/>
                <w:szCs w:val="24"/>
                <w:lang w:val="en-US" w:eastAsia="ru-RU"/>
              </w:rPr>
              <w:t xml:space="preserve">First Certificate. Master class. Workbook Resource Pack. Unit 10.   </w:t>
            </w:r>
            <w:r w:rsidRPr="00B56B00">
              <w:rPr>
                <w:rFonts w:ascii="Times New Roman" w:eastAsia="Calibri" w:hAnsi="Times New Roman" w:cs="Times New Roman"/>
                <w:sz w:val="24"/>
                <w:szCs w:val="24"/>
                <w:lang w:val="kk-KZ" w:eastAsia="ru-RU"/>
              </w:rPr>
              <w:t xml:space="preserv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000" w:type="pct"/>
            <w:gridSpan w:val="4"/>
            <w:vAlign w:val="center"/>
          </w:tcPr>
          <w:p w:rsidR="00B56B00" w:rsidRPr="00B56B00" w:rsidRDefault="00B56B00" w:rsidP="00B56B00">
            <w:pPr>
              <w:spacing w:after="0" w:line="240" w:lineRule="auto"/>
              <w:jc w:val="center"/>
              <w:rPr>
                <w:rFonts w:ascii="Times New Roman" w:eastAsia="Calibri" w:hAnsi="Times New Roman" w:cs="Times New Roman"/>
                <w:caps/>
                <w:sz w:val="24"/>
                <w:szCs w:val="24"/>
                <w:lang w:val="kk-KZ" w:eastAsia="ru-RU"/>
              </w:rPr>
            </w:pPr>
            <w:r w:rsidRPr="00B56B00">
              <w:rPr>
                <w:rFonts w:ascii="Times New Roman" w:eastAsia="Calibri" w:hAnsi="Times New Roman" w:cs="Times New Roman"/>
                <w:b/>
                <w:sz w:val="24"/>
                <w:szCs w:val="24"/>
                <w:lang w:val="kk-KZ" w:eastAsia="ru-RU"/>
              </w:rPr>
              <w:t>5 Модуль</w:t>
            </w:r>
          </w:p>
        </w:tc>
      </w:tr>
      <w:tr w:rsidR="00B56B00" w:rsidRPr="00B56B00" w:rsidTr="00CF1110">
        <w:tc>
          <w:tcPr>
            <w:tcW w:w="579" w:type="pct"/>
            <w:vMerge w:val="restart"/>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11</w:t>
            </w: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11 семинар сабақ. </w:t>
            </w:r>
            <w:r w:rsidRPr="00B56B00">
              <w:rPr>
                <w:rFonts w:ascii="Times New Roman" w:eastAsia="Calibri" w:hAnsi="Times New Roman" w:cs="Times New Roman"/>
                <w:sz w:val="24"/>
                <w:szCs w:val="24"/>
                <w:lang w:val="en-US" w:eastAsia="ru-RU"/>
              </w:rPr>
              <w:t xml:space="preserve">Unit 11.  Communication. Gapped text. I know how you feel.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11 практикалық (зертханалық) сабақ. </w:t>
            </w:r>
            <w:r w:rsidRPr="00B56B00">
              <w:rPr>
                <w:rFonts w:ascii="Times New Roman" w:eastAsia="Calibri" w:hAnsi="Times New Roman" w:cs="Times New Roman"/>
                <w:sz w:val="24"/>
                <w:szCs w:val="24"/>
                <w:lang w:val="en-US" w:eastAsia="ru-RU"/>
              </w:rPr>
              <w:t>Conditionals 0,1,2,3.</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11 СОӨЖ.</w:t>
            </w:r>
            <w:r w:rsidRPr="00B56B00">
              <w:rPr>
                <w:rFonts w:ascii="Times New Roman" w:eastAsia="Calibri" w:hAnsi="Times New Roman" w:cs="Times New Roman"/>
                <w:sz w:val="24"/>
                <w:szCs w:val="24"/>
                <w:lang w:val="en-US" w:eastAsia="ru-RU"/>
              </w:rPr>
              <w:t xml:space="preserve"> </w:t>
            </w:r>
            <w:r w:rsidRPr="00B56B00">
              <w:rPr>
                <w:rFonts w:ascii="Times New Roman" w:eastAsia="Calibri" w:hAnsi="Times New Roman" w:cs="Times New Roman"/>
                <w:sz w:val="24"/>
                <w:szCs w:val="24"/>
                <w:lang w:val="kk-KZ" w:eastAsia="ru-RU"/>
              </w:rPr>
              <w:t xml:space="preserve">. </w:t>
            </w:r>
            <w:r w:rsidRPr="00B56B00">
              <w:rPr>
                <w:rFonts w:ascii="Times New Roman" w:eastAsia="Calibri" w:hAnsi="Times New Roman" w:cs="Times New Roman"/>
                <w:sz w:val="24"/>
                <w:szCs w:val="24"/>
                <w:lang w:val="en-US" w:eastAsia="ru-RU"/>
              </w:rPr>
              <w:t xml:space="preserve">First Certificate. Master class. Workbook Resource Pack. Unit 11.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79" w:type="pct"/>
            <w:vMerge w:val="restart"/>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12</w:t>
            </w: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12 семинар сабақ</w:t>
            </w:r>
            <w:r w:rsidRPr="00B56B00">
              <w:rPr>
                <w:rFonts w:ascii="Times New Roman" w:eastAsia="Calibri" w:hAnsi="Times New Roman" w:cs="Times New Roman"/>
                <w:sz w:val="24"/>
                <w:szCs w:val="24"/>
                <w:lang w:val="en-US" w:eastAsia="ru-RU"/>
              </w:rPr>
              <w:t xml:space="preserve">. Unit 12. Society. Multiple matching. Overcoming crime.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12практикалық (зертханалық) сабақ. Grammar: Articles.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12 СОӨЖ</w:t>
            </w:r>
            <w:r w:rsidRPr="00B56B00">
              <w:rPr>
                <w:rFonts w:ascii="Times New Roman" w:eastAsia="Calibri" w:hAnsi="Times New Roman" w:cs="Times New Roman"/>
                <w:sz w:val="24"/>
                <w:szCs w:val="24"/>
                <w:lang w:val="en-US" w:eastAsia="ru-RU"/>
              </w:rPr>
              <w:t xml:space="preserve">. </w:t>
            </w:r>
            <w:r w:rsidRPr="00B56B00">
              <w:rPr>
                <w:rFonts w:ascii="Times New Roman" w:eastAsia="Calibri" w:hAnsi="Times New Roman" w:cs="Times New Roman"/>
                <w:sz w:val="24"/>
                <w:szCs w:val="24"/>
                <w:lang w:val="kk-KZ" w:eastAsia="ru-RU"/>
              </w:rPr>
              <w:t xml:space="preserve">. </w:t>
            </w:r>
            <w:r w:rsidRPr="00B56B00">
              <w:rPr>
                <w:rFonts w:ascii="Times New Roman" w:eastAsia="Calibri" w:hAnsi="Times New Roman" w:cs="Times New Roman"/>
                <w:sz w:val="24"/>
                <w:szCs w:val="24"/>
                <w:lang w:val="en-US" w:eastAsia="ru-RU"/>
              </w:rPr>
              <w:t xml:space="preserve">First Certificate. Master class. Workbook Resource Pack. Unit 12. </w:t>
            </w:r>
            <w:r w:rsidRPr="00B56B00">
              <w:rPr>
                <w:rFonts w:ascii="Times New Roman" w:eastAsia="Calibri" w:hAnsi="Times New Roman" w:cs="Times New Roman"/>
                <w:sz w:val="24"/>
                <w:szCs w:val="24"/>
                <w:lang w:val="kk-KZ" w:eastAsia="ru-RU"/>
              </w:rPr>
              <w:t xml:space="preserv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79" w:type="pct"/>
            <w:vMerge w:val="restart"/>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13</w:t>
            </w: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13 семинар сабақ.</w:t>
            </w:r>
            <w:r w:rsidRPr="00B56B00">
              <w:rPr>
                <w:rFonts w:ascii="Times New Roman" w:eastAsia="Calibri" w:hAnsi="Times New Roman" w:cs="Times New Roman"/>
                <w:sz w:val="24"/>
                <w:szCs w:val="24"/>
                <w:lang w:val="en-US" w:eastAsia="ru-RU"/>
              </w:rPr>
              <w:t xml:space="preserve"> If at first you don’t succeed</w:t>
            </w:r>
            <w:proofErr w:type="gramStart"/>
            <w:r w:rsidRPr="00B56B00">
              <w:rPr>
                <w:rFonts w:ascii="Times New Roman" w:eastAsia="Calibri" w:hAnsi="Times New Roman" w:cs="Times New Roman"/>
                <w:sz w:val="24"/>
                <w:szCs w:val="24"/>
                <w:lang w:val="en-US" w:eastAsia="ru-RU"/>
              </w:rPr>
              <w:t>,…</w:t>
            </w:r>
            <w:proofErr w:type="gramEnd"/>
            <w:r w:rsidRPr="00B56B00">
              <w:rPr>
                <w:rFonts w:ascii="Times New Roman" w:eastAsia="Calibri" w:hAnsi="Times New Roman" w:cs="Times New Roman"/>
                <w:sz w:val="24"/>
                <w:szCs w:val="24"/>
                <w:lang w:val="en-US" w:eastAsia="ru-RU"/>
              </w:rPr>
              <w:t xml:space="preserv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13 практикалық (зертханалық) сабақ. -ed /-ing adjectives.</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13 СОӨЖ.</w:t>
            </w:r>
            <w:r w:rsidRPr="00B56B00">
              <w:rPr>
                <w:rFonts w:ascii="Times New Roman" w:eastAsia="Calibri" w:hAnsi="Times New Roman" w:cs="Times New Roman"/>
                <w:sz w:val="24"/>
                <w:szCs w:val="24"/>
                <w:lang w:val="en-US" w:eastAsia="ru-RU"/>
              </w:rPr>
              <w:t xml:space="preserve"> </w:t>
            </w:r>
            <w:r w:rsidRPr="00B56B00">
              <w:rPr>
                <w:rFonts w:ascii="Times New Roman" w:eastAsia="Calibri" w:hAnsi="Times New Roman" w:cs="Times New Roman"/>
                <w:sz w:val="24"/>
                <w:szCs w:val="24"/>
                <w:lang w:val="kk-KZ" w:eastAsia="ru-RU"/>
              </w:rPr>
              <w:t xml:space="preserve"> . </w:t>
            </w:r>
            <w:r w:rsidRPr="00B56B00">
              <w:rPr>
                <w:rFonts w:ascii="Times New Roman" w:eastAsia="Calibri" w:hAnsi="Times New Roman" w:cs="Times New Roman"/>
                <w:sz w:val="24"/>
                <w:szCs w:val="24"/>
                <w:lang w:val="en-US" w:eastAsia="ru-RU"/>
              </w:rPr>
              <w:t xml:space="preserve">First Certificate. Master class. Workbook Resource Pack.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000" w:type="pct"/>
            <w:gridSpan w:val="4"/>
            <w:vAlign w:val="center"/>
          </w:tcPr>
          <w:p w:rsidR="00B56B00" w:rsidRPr="00B56B00" w:rsidRDefault="00B56B00" w:rsidP="00B56B00">
            <w:pPr>
              <w:spacing w:after="0" w:line="240" w:lineRule="auto"/>
              <w:jc w:val="center"/>
              <w:rPr>
                <w:rFonts w:ascii="Times New Roman" w:eastAsia="Calibri" w:hAnsi="Times New Roman" w:cs="Times New Roman"/>
                <w:caps/>
                <w:sz w:val="24"/>
                <w:szCs w:val="24"/>
                <w:lang w:val="kk-KZ" w:eastAsia="ru-RU"/>
              </w:rPr>
            </w:pPr>
            <w:r w:rsidRPr="00B56B00">
              <w:rPr>
                <w:rFonts w:ascii="Times New Roman" w:eastAsia="Calibri" w:hAnsi="Times New Roman" w:cs="Times New Roman"/>
                <w:b/>
                <w:sz w:val="24"/>
                <w:szCs w:val="24"/>
                <w:lang w:val="kk-KZ" w:eastAsia="ru-RU"/>
              </w:rPr>
              <w:t>6 Модуль</w:t>
            </w:r>
          </w:p>
        </w:tc>
      </w:tr>
      <w:tr w:rsidR="00B56B00" w:rsidRPr="00B56B00" w:rsidTr="00CF1110">
        <w:tc>
          <w:tcPr>
            <w:tcW w:w="579" w:type="pct"/>
            <w:vMerge w:val="restart"/>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14</w:t>
            </w: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14 семинар сабақ. </w:t>
            </w:r>
            <w:r w:rsidRPr="00B56B00">
              <w:rPr>
                <w:rFonts w:ascii="Times New Roman" w:eastAsia="Calibri" w:hAnsi="Times New Roman" w:cs="Times New Roman"/>
                <w:sz w:val="24"/>
                <w:szCs w:val="24"/>
                <w:lang w:val="en-US" w:eastAsia="ru-RU"/>
              </w:rPr>
              <w:t>Grammar: can, could, be able to (ability and possibility).</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14 практикалық (зертханалық) сабақ. Reading: I’m a failure! </w:t>
            </w:r>
            <w:r w:rsidRPr="00B56B00">
              <w:rPr>
                <w:rFonts w:ascii="Times New Roman" w:eastAsia="Calibri" w:hAnsi="Times New Roman" w:cs="Times New Roman"/>
                <w:sz w:val="24"/>
                <w:szCs w:val="24"/>
                <w:lang w:val="en-US" w:eastAsia="ru-RU"/>
              </w:rPr>
              <w:t>I’ve never been able to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14 СОӨЖ</w:t>
            </w:r>
            <w:r w:rsidRPr="00B56B00">
              <w:rPr>
                <w:rFonts w:ascii="Times New Roman" w:eastAsia="Calibri" w:hAnsi="Times New Roman" w:cs="Times New Roman"/>
                <w:sz w:val="24"/>
                <w:szCs w:val="24"/>
                <w:lang w:val="en-US" w:eastAsia="ru-RU"/>
              </w:rPr>
              <w:t xml:space="preserve">. </w:t>
            </w:r>
            <w:r w:rsidRPr="00B56B00">
              <w:rPr>
                <w:rFonts w:ascii="Times New Roman" w:eastAsia="Calibri" w:hAnsi="Times New Roman" w:cs="Times New Roman"/>
                <w:sz w:val="24"/>
                <w:szCs w:val="24"/>
                <w:lang w:val="kk-KZ" w:eastAsia="ru-RU"/>
              </w:rPr>
              <w:t xml:space="preserve">. </w:t>
            </w:r>
            <w:r w:rsidRPr="00B56B00">
              <w:rPr>
                <w:rFonts w:ascii="Times New Roman" w:eastAsia="Calibri" w:hAnsi="Times New Roman" w:cs="Times New Roman"/>
                <w:sz w:val="24"/>
                <w:szCs w:val="24"/>
                <w:lang w:val="en-US" w:eastAsia="ru-RU"/>
              </w:rPr>
              <w:t xml:space="preserve">First Certificate. Master class. Workbook Resource Pack.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c>
          <w:tcPr>
            <w:tcW w:w="579" w:type="pct"/>
            <w:vMerge w:val="restar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15</w:t>
            </w: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15 семинар сабақ. Renting a flat. </w:t>
            </w:r>
            <w:r w:rsidRPr="00B56B00">
              <w:rPr>
                <w:rFonts w:ascii="Times New Roman" w:eastAsia="Calibri" w:hAnsi="Times New Roman" w:cs="Times New Roman"/>
                <w:sz w:val="24"/>
                <w:szCs w:val="24"/>
                <w:lang w:val="en-US" w:eastAsia="ru-RU"/>
              </w:rPr>
              <w:t>An informal letter.</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2</w:t>
            </w:r>
          </w:p>
        </w:tc>
      </w:tr>
      <w:tr w:rsidR="00B56B00" w:rsidRPr="00B56B00" w:rsidTr="00CF1110">
        <w:tc>
          <w:tcPr>
            <w:tcW w:w="579" w:type="pct"/>
            <w:vMerge/>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kk-KZ" w:eastAsia="ru-RU"/>
              </w:rPr>
              <w:t xml:space="preserve">15 практикалық (зертханалық) сабақ. Check and revise. </w:t>
            </w:r>
            <w:r w:rsidRPr="00B56B00">
              <w:rPr>
                <w:rFonts w:ascii="Times New Roman" w:eastAsia="Calibri" w:hAnsi="Times New Roman" w:cs="Times New Roman"/>
                <w:sz w:val="24"/>
                <w:szCs w:val="24"/>
                <w:lang w:val="en-US" w:eastAsia="ru-RU"/>
              </w:rPr>
              <w:t>What do you remember? What can you do?</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3</w:t>
            </w:r>
          </w:p>
        </w:tc>
      </w:tr>
      <w:tr w:rsidR="00B56B00" w:rsidRPr="00B56B00" w:rsidTr="00CF1110">
        <w:tc>
          <w:tcPr>
            <w:tcW w:w="579" w:type="pct"/>
            <w:vMerge/>
            <w:vAlign w:val="center"/>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15 СОӨЖ. . </w:t>
            </w:r>
            <w:r w:rsidRPr="00B56B00">
              <w:rPr>
                <w:rFonts w:ascii="Times New Roman" w:eastAsia="Calibri" w:hAnsi="Times New Roman" w:cs="Times New Roman"/>
                <w:sz w:val="24"/>
                <w:szCs w:val="24"/>
                <w:lang w:val="en-US" w:eastAsia="ru-RU"/>
              </w:rPr>
              <w:t xml:space="preserve">First Certificate. Master class. Workbook Resource Pack.   </w:t>
            </w:r>
            <w:r w:rsidRPr="00B56B00">
              <w:rPr>
                <w:rFonts w:ascii="Times New Roman" w:eastAsia="Calibri" w:hAnsi="Times New Roman" w:cs="Times New Roman"/>
                <w:sz w:val="24"/>
                <w:szCs w:val="24"/>
                <w:lang w:val="kk-KZ" w:eastAsia="ru-RU"/>
              </w:rPr>
              <w:t xml:space="preserve"> </w:t>
            </w:r>
          </w:p>
        </w:tc>
        <w:tc>
          <w:tcPr>
            <w:tcW w:w="523"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1</w:t>
            </w:r>
          </w:p>
        </w:tc>
        <w:tc>
          <w:tcPr>
            <w:tcW w:w="941" w:type="pct"/>
          </w:tcPr>
          <w:p w:rsidR="00B56B00" w:rsidRPr="00B56B00" w:rsidRDefault="00B56B00" w:rsidP="00B56B00">
            <w:pPr>
              <w:spacing w:after="0" w:line="240" w:lineRule="auto"/>
              <w:jc w:val="center"/>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5</w:t>
            </w:r>
          </w:p>
        </w:tc>
      </w:tr>
      <w:tr w:rsidR="00B56B00" w:rsidRPr="00B56B00" w:rsidTr="00CF1110">
        <w:trPr>
          <w:trHeight w:val="132"/>
        </w:trPr>
        <w:tc>
          <w:tcPr>
            <w:tcW w:w="579" w:type="pct"/>
            <w:vAlign w:val="center"/>
          </w:tcPr>
          <w:p w:rsidR="00B56B00" w:rsidRPr="00B56B00" w:rsidRDefault="00B56B00" w:rsidP="00B56B00">
            <w:pPr>
              <w:spacing w:after="0" w:line="240" w:lineRule="auto"/>
              <w:rPr>
                <w:rFonts w:ascii="Times New Roman" w:eastAsia="Calibri" w:hAnsi="Times New Roman" w:cs="Times New Roman"/>
                <w:sz w:val="24"/>
                <w:szCs w:val="24"/>
                <w:lang w:val="kk-KZ" w:eastAsia="ru-RU"/>
              </w:rPr>
            </w:pPr>
          </w:p>
        </w:tc>
        <w:tc>
          <w:tcPr>
            <w:tcW w:w="2957" w:type="pct"/>
          </w:tcPr>
          <w:p w:rsidR="00B56B00" w:rsidRPr="00B56B00" w:rsidRDefault="00B56B00" w:rsidP="00B56B00">
            <w:pPr>
              <w:spacing w:after="0" w:line="240" w:lineRule="auto"/>
              <w:jc w:val="both"/>
              <w:rPr>
                <w:rFonts w:ascii="Times New Roman" w:eastAsia="Calibri" w:hAnsi="Times New Roman" w:cs="Times New Roman"/>
                <w:b/>
                <w:sz w:val="24"/>
                <w:szCs w:val="24"/>
                <w:lang w:val="en-US" w:eastAsia="ru-RU"/>
              </w:rPr>
            </w:pPr>
            <w:r w:rsidRPr="00B56B00">
              <w:rPr>
                <w:rFonts w:ascii="Times New Roman" w:eastAsia="Calibri" w:hAnsi="Times New Roman" w:cs="Times New Roman"/>
                <w:b/>
                <w:sz w:val="24"/>
                <w:szCs w:val="24"/>
                <w:lang w:val="kk-KZ" w:eastAsia="ru-RU"/>
              </w:rPr>
              <w:t>2 Аралық бақылау. Midterm control. Grammar (5) +Vocabulary (5</w:t>
            </w:r>
            <w:r w:rsidRPr="00B56B00">
              <w:rPr>
                <w:rFonts w:ascii="Times New Roman" w:eastAsia="Calibri" w:hAnsi="Times New Roman" w:cs="Times New Roman"/>
                <w:b/>
                <w:sz w:val="24"/>
                <w:szCs w:val="24"/>
                <w:lang w:val="en-US" w:eastAsia="ru-RU"/>
              </w:rPr>
              <w:t>)+Speaking (10)</w:t>
            </w:r>
          </w:p>
        </w:tc>
        <w:tc>
          <w:tcPr>
            <w:tcW w:w="523" w:type="pct"/>
          </w:tcPr>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tc>
        <w:tc>
          <w:tcPr>
            <w:tcW w:w="941" w:type="pct"/>
          </w:tcPr>
          <w:p w:rsidR="00B56B00" w:rsidRPr="00B56B00" w:rsidRDefault="00B56B00" w:rsidP="00B56B00">
            <w:pPr>
              <w:spacing w:after="0" w:line="240" w:lineRule="auto"/>
              <w:jc w:val="center"/>
              <w:rPr>
                <w:rFonts w:ascii="Times New Roman" w:eastAsia="Calibri" w:hAnsi="Times New Roman" w:cs="Times New Roman"/>
                <w:b/>
                <w:caps/>
                <w:sz w:val="24"/>
                <w:szCs w:val="24"/>
                <w:lang w:val="kk-KZ" w:eastAsia="ru-RU"/>
              </w:rPr>
            </w:pPr>
            <w:r w:rsidRPr="00B56B00">
              <w:rPr>
                <w:rFonts w:ascii="Times New Roman" w:eastAsia="Calibri" w:hAnsi="Times New Roman" w:cs="Times New Roman"/>
                <w:b/>
                <w:caps/>
                <w:sz w:val="24"/>
                <w:szCs w:val="24"/>
                <w:lang w:val="kk-KZ" w:eastAsia="ru-RU"/>
              </w:rPr>
              <w:t>20</w:t>
            </w:r>
          </w:p>
        </w:tc>
      </w:tr>
      <w:tr w:rsidR="00B56B00" w:rsidRPr="00B56B00" w:rsidTr="00CF1110">
        <w:tc>
          <w:tcPr>
            <w:tcW w:w="579" w:type="pct"/>
          </w:tcPr>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 xml:space="preserve">Емтихан </w:t>
            </w:r>
          </w:p>
        </w:tc>
        <w:tc>
          <w:tcPr>
            <w:tcW w:w="523" w:type="pct"/>
          </w:tcPr>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tc>
        <w:tc>
          <w:tcPr>
            <w:tcW w:w="941" w:type="pct"/>
          </w:tcPr>
          <w:p w:rsidR="00B56B00" w:rsidRPr="00B56B00" w:rsidRDefault="00B56B00" w:rsidP="00B56B00">
            <w:pPr>
              <w:spacing w:after="0" w:line="240" w:lineRule="auto"/>
              <w:jc w:val="center"/>
              <w:rPr>
                <w:rFonts w:ascii="Times New Roman" w:eastAsia="Calibri" w:hAnsi="Times New Roman" w:cs="Times New Roman"/>
                <w:b/>
                <w:caps/>
                <w:sz w:val="24"/>
                <w:szCs w:val="24"/>
                <w:lang w:val="kk-KZ" w:eastAsia="ru-RU"/>
              </w:rPr>
            </w:pPr>
            <w:r w:rsidRPr="00B56B00">
              <w:rPr>
                <w:rFonts w:ascii="Times New Roman" w:eastAsia="Calibri" w:hAnsi="Times New Roman" w:cs="Times New Roman"/>
                <w:b/>
                <w:caps/>
                <w:sz w:val="24"/>
                <w:szCs w:val="24"/>
                <w:lang w:val="kk-KZ" w:eastAsia="ru-RU"/>
              </w:rPr>
              <w:t>100</w:t>
            </w:r>
          </w:p>
        </w:tc>
      </w:tr>
      <w:tr w:rsidR="00B56B00" w:rsidRPr="00B56B00" w:rsidTr="00CF1110">
        <w:tc>
          <w:tcPr>
            <w:tcW w:w="579" w:type="pct"/>
          </w:tcPr>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tc>
        <w:tc>
          <w:tcPr>
            <w:tcW w:w="2957" w:type="pct"/>
          </w:tcPr>
          <w:p w:rsidR="00B56B00" w:rsidRPr="00B56B00" w:rsidRDefault="00B56B00" w:rsidP="00B56B00">
            <w:pPr>
              <w:spacing w:after="0" w:line="240" w:lineRule="auto"/>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Барлығы</w:t>
            </w:r>
          </w:p>
        </w:tc>
        <w:tc>
          <w:tcPr>
            <w:tcW w:w="523" w:type="pct"/>
          </w:tcPr>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tc>
        <w:tc>
          <w:tcPr>
            <w:tcW w:w="941" w:type="pct"/>
          </w:tcPr>
          <w:p w:rsidR="00B56B00" w:rsidRPr="00B56B00" w:rsidRDefault="00B56B00" w:rsidP="00B56B00">
            <w:pPr>
              <w:spacing w:after="0" w:line="240" w:lineRule="auto"/>
              <w:jc w:val="center"/>
              <w:rPr>
                <w:rFonts w:ascii="Times New Roman" w:eastAsia="Calibri" w:hAnsi="Times New Roman" w:cs="Times New Roman"/>
                <w:b/>
                <w:caps/>
                <w:sz w:val="24"/>
                <w:szCs w:val="24"/>
                <w:lang w:val="kk-KZ" w:eastAsia="ru-RU"/>
              </w:rPr>
            </w:pPr>
            <w:r w:rsidRPr="00B56B00">
              <w:rPr>
                <w:rFonts w:ascii="Times New Roman" w:eastAsia="Calibri" w:hAnsi="Times New Roman" w:cs="Times New Roman"/>
                <w:b/>
                <w:caps/>
                <w:sz w:val="24"/>
                <w:szCs w:val="24"/>
                <w:lang w:val="kk-KZ" w:eastAsia="ru-RU"/>
              </w:rPr>
              <w:t>300</w:t>
            </w:r>
          </w:p>
        </w:tc>
      </w:tr>
    </w:tbl>
    <w:p w:rsidR="00B56B00" w:rsidRPr="00B56B00" w:rsidRDefault="00B56B00" w:rsidP="00B56B00">
      <w:pPr>
        <w:keepNext/>
        <w:tabs>
          <w:tab w:val="center" w:pos="9639"/>
        </w:tabs>
        <w:autoSpaceDE w:val="0"/>
        <w:autoSpaceDN w:val="0"/>
        <w:spacing w:after="0" w:line="240" w:lineRule="auto"/>
        <w:ind w:right="99"/>
        <w:outlineLvl w:val="1"/>
        <w:rPr>
          <w:rFonts w:ascii="Times New Roman" w:eastAsia="Calibri" w:hAnsi="Times New Roman" w:cs="Times New Roman"/>
          <w:b/>
          <w:sz w:val="24"/>
          <w:szCs w:val="24"/>
          <w:lang w:val="en-US" w:eastAsia="ru-RU"/>
        </w:rPr>
      </w:pPr>
    </w:p>
    <w:p w:rsidR="00B56B00" w:rsidRPr="00B56B00" w:rsidRDefault="00B56B00" w:rsidP="00B56B00">
      <w:pPr>
        <w:keepNext/>
        <w:tabs>
          <w:tab w:val="center" w:pos="9639"/>
        </w:tabs>
        <w:autoSpaceDE w:val="0"/>
        <w:autoSpaceDN w:val="0"/>
        <w:spacing w:after="0" w:line="240" w:lineRule="auto"/>
        <w:ind w:right="99"/>
        <w:jc w:val="center"/>
        <w:outlineLvl w:val="1"/>
        <w:rPr>
          <w:rFonts w:ascii="Times New Roman" w:eastAsia="Calibri" w:hAnsi="Times New Roman" w:cs="Times New Roman"/>
          <w:b/>
          <w:sz w:val="28"/>
          <w:szCs w:val="28"/>
          <w:lang w:val="kk-KZ" w:eastAsia="ru-RU"/>
        </w:rPr>
      </w:pPr>
      <w:r w:rsidRPr="00B56B00">
        <w:rPr>
          <w:rFonts w:ascii="Times New Roman" w:eastAsia="Calibri" w:hAnsi="Times New Roman" w:cs="Times New Roman"/>
          <w:b/>
          <w:sz w:val="28"/>
          <w:szCs w:val="28"/>
          <w:lang w:val="kk-KZ" w:eastAsia="ru-RU"/>
        </w:rPr>
        <w:t>Әдебиеттер тізімі</w:t>
      </w:r>
    </w:p>
    <w:p w:rsidR="00B56B00" w:rsidRPr="00B56B00" w:rsidRDefault="00B56B00" w:rsidP="00B56B00">
      <w:pPr>
        <w:keepNext/>
        <w:tabs>
          <w:tab w:val="center" w:pos="9639"/>
        </w:tabs>
        <w:autoSpaceDE w:val="0"/>
        <w:autoSpaceDN w:val="0"/>
        <w:spacing w:after="0" w:line="240" w:lineRule="auto"/>
        <w:ind w:right="99"/>
        <w:jc w:val="center"/>
        <w:outlineLvl w:val="1"/>
        <w:rPr>
          <w:rFonts w:ascii="Times New Roman" w:eastAsia="Calibri" w:hAnsi="Times New Roman" w:cs="Times New Roman"/>
          <w:b/>
          <w:sz w:val="24"/>
          <w:szCs w:val="24"/>
          <w:lang w:val="kk-KZ" w:eastAsia="ru-RU"/>
        </w:rPr>
      </w:pPr>
    </w:p>
    <w:p w:rsidR="00B56B00" w:rsidRPr="00B56B00" w:rsidRDefault="00B56B00" w:rsidP="00B56B00">
      <w:pPr>
        <w:keepNext/>
        <w:tabs>
          <w:tab w:val="center" w:pos="9639"/>
        </w:tabs>
        <w:autoSpaceDE w:val="0"/>
        <w:autoSpaceDN w:val="0"/>
        <w:spacing w:after="0" w:line="240" w:lineRule="auto"/>
        <w:ind w:right="99"/>
        <w:outlineLvl w:val="1"/>
        <w:rPr>
          <w:rFonts w:ascii="Times New Roman" w:eastAsia="Calibri" w:hAnsi="Times New Roman" w:cs="Times New Roman"/>
          <w:b/>
          <w:sz w:val="24"/>
          <w:szCs w:val="24"/>
          <w:lang w:val="en-US" w:eastAsia="ru-RU"/>
        </w:rPr>
      </w:pPr>
      <w:r w:rsidRPr="00B56B00">
        <w:rPr>
          <w:rFonts w:ascii="Times New Roman" w:eastAsia="Calibri" w:hAnsi="Times New Roman" w:cs="Times New Roman"/>
          <w:b/>
          <w:sz w:val="24"/>
          <w:szCs w:val="24"/>
          <w:lang w:val="kk-KZ" w:eastAsia="ru-RU"/>
        </w:rPr>
        <w:t>Негізгі</w:t>
      </w:r>
    </w:p>
    <w:p w:rsidR="00B56B00" w:rsidRPr="00B56B00" w:rsidRDefault="00B56B00" w:rsidP="00B56B00">
      <w:pPr>
        <w:keepNext/>
        <w:tabs>
          <w:tab w:val="center" w:pos="9639"/>
        </w:tabs>
        <w:autoSpaceDE w:val="0"/>
        <w:autoSpaceDN w:val="0"/>
        <w:spacing w:after="0" w:line="240" w:lineRule="auto"/>
        <w:ind w:right="99"/>
        <w:jc w:val="center"/>
        <w:outlineLvl w:val="1"/>
        <w:rPr>
          <w:rFonts w:ascii="Times New Roman" w:eastAsia="Calibri" w:hAnsi="Times New Roman" w:cs="Times New Roman"/>
          <w:b/>
          <w:sz w:val="24"/>
          <w:szCs w:val="24"/>
          <w:lang w:val="en-US" w:eastAsia="ru-RU"/>
        </w:rPr>
      </w:pPr>
    </w:p>
    <w:p w:rsidR="00B56B00" w:rsidRPr="00B56B00" w:rsidRDefault="00B56B00" w:rsidP="00B56B00">
      <w:pPr>
        <w:keepNext/>
        <w:numPr>
          <w:ilvl w:val="0"/>
          <w:numId w:val="2"/>
        </w:numPr>
        <w:tabs>
          <w:tab w:val="center" w:pos="9639"/>
        </w:tabs>
        <w:autoSpaceDE w:val="0"/>
        <w:autoSpaceDN w:val="0"/>
        <w:spacing w:after="0" w:line="240" w:lineRule="auto"/>
        <w:ind w:right="99"/>
        <w:outlineLvl w:val="1"/>
        <w:rPr>
          <w:rFonts w:ascii="Kz Times New Roman" w:eastAsia="Calibri" w:hAnsi="Kz Times New Roman" w:cs="Times New Roman"/>
          <w:sz w:val="24"/>
          <w:szCs w:val="24"/>
          <w:lang w:val="en-US" w:eastAsia="ko-KR"/>
        </w:rPr>
      </w:pPr>
      <w:r w:rsidRPr="00B56B00">
        <w:rPr>
          <w:rFonts w:ascii="Kz Times New Roman" w:eastAsia="Calibri" w:hAnsi="Kz Times New Roman" w:cs="Times New Roman"/>
          <w:sz w:val="24"/>
          <w:szCs w:val="24"/>
          <w:lang w:val="en-US" w:eastAsia="ko-KR"/>
        </w:rPr>
        <w:t xml:space="preserve">Clive </w:t>
      </w:r>
      <w:proofErr w:type="spellStart"/>
      <w:r w:rsidRPr="00B56B00">
        <w:rPr>
          <w:rFonts w:ascii="Kz Times New Roman" w:eastAsia="Calibri" w:hAnsi="Kz Times New Roman" w:cs="Times New Roman"/>
          <w:sz w:val="24"/>
          <w:szCs w:val="24"/>
          <w:lang w:val="en-US" w:eastAsia="ko-KR"/>
        </w:rPr>
        <w:t>Oxenden</w:t>
      </w:r>
      <w:proofErr w:type="spellEnd"/>
      <w:r w:rsidRPr="00B56B00">
        <w:rPr>
          <w:rFonts w:ascii="Kz Times New Roman" w:eastAsia="Calibri" w:hAnsi="Kz Times New Roman" w:cs="Times New Roman"/>
          <w:sz w:val="24"/>
          <w:szCs w:val="24"/>
          <w:lang w:val="en-US" w:eastAsia="ko-KR"/>
        </w:rPr>
        <w:t xml:space="preserve">, Christina Latham-Koenig. New English File. Intermediate Student’s Book. – </w:t>
      </w:r>
      <w:smartTag w:uri="urn:schemas-microsoft-com:office:smarttags" w:element="PlaceName">
        <w:smartTag w:uri="urn:schemas-microsoft-com:office:smarttags" w:element="place">
          <w:smartTag w:uri="urn:schemas-microsoft-com:office:smarttags" w:element="PlaceName">
            <w:r w:rsidRPr="00B56B00">
              <w:rPr>
                <w:rFonts w:ascii="Kz Times New Roman" w:eastAsia="Calibri" w:hAnsi="Kz Times New Roman" w:cs="Times New Roman"/>
                <w:sz w:val="24"/>
                <w:szCs w:val="24"/>
                <w:lang w:val="en-US" w:eastAsia="ko-KR"/>
              </w:rPr>
              <w:t>Oxford</w:t>
            </w:r>
          </w:smartTag>
          <w:r w:rsidRPr="00B56B00">
            <w:rPr>
              <w:rFonts w:ascii="Kz Times New Roman" w:eastAsia="Calibri" w:hAnsi="Kz Times New Roman" w:cs="Times New Roman"/>
              <w:sz w:val="24"/>
              <w:szCs w:val="24"/>
              <w:lang w:val="en-US" w:eastAsia="ko-KR"/>
            </w:rPr>
            <w:t xml:space="preserve"> </w:t>
          </w:r>
          <w:smartTag w:uri="urn:schemas-microsoft-com:office:smarttags" w:element="PlaceType">
            <w:r w:rsidRPr="00B56B00">
              <w:rPr>
                <w:rFonts w:ascii="Kz Times New Roman" w:eastAsia="Calibri" w:hAnsi="Kz Times New Roman" w:cs="Times New Roman"/>
                <w:sz w:val="24"/>
                <w:szCs w:val="24"/>
                <w:lang w:val="en-US" w:eastAsia="ko-KR"/>
              </w:rPr>
              <w:t>University</w:t>
            </w:r>
          </w:smartTag>
        </w:smartTag>
      </w:smartTag>
      <w:r w:rsidRPr="00B56B00">
        <w:rPr>
          <w:rFonts w:ascii="Kz Times New Roman" w:eastAsia="Calibri" w:hAnsi="Kz Times New Roman" w:cs="Times New Roman"/>
          <w:sz w:val="24"/>
          <w:szCs w:val="24"/>
          <w:lang w:val="en-US" w:eastAsia="ko-KR"/>
        </w:rPr>
        <w:t xml:space="preserve"> Press, 2003.</w:t>
      </w:r>
    </w:p>
    <w:p w:rsidR="00B56B00" w:rsidRPr="00B56B00" w:rsidRDefault="00B56B00" w:rsidP="00B56B00">
      <w:pPr>
        <w:keepNext/>
        <w:numPr>
          <w:ilvl w:val="0"/>
          <w:numId w:val="2"/>
        </w:numPr>
        <w:tabs>
          <w:tab w:val="center" w:pos="9639"/>
        </w:tabs>
        <w:autoSpaceDE w:val="0"/>
        <w:autoSpaceDN w:val="0"/>
        <w:spacing w:after="0" w:line="240" w:lineRule="auto"/>
        <w:ind w:right="99"/>
        <w:jc w:val="both"/>
        <w:outlineLvl w:val="1"/>
        <w:rPr>
          <w:rFonts w:ascii="Kz Times New Roman" w:eastAsia="Calibri" w:hAnsi="Kz Times New Roman" w:cs="Times New Roman"/>
          <w:sz w:val="24"/>
          <w:szCs w:val="24"/>
          <w:lang w:val="en-US" w:eastAsia="ko-KR"/>
        </w:rPr>
      </w:pPr>
      <w:r w:rsidRPr="00B56B00">
        <w:rPr>
          <w:rFonts w:ascii="Kz Times New Roman" w:eastAsia="Calibri" w:hAnsi="Kz Times New Roman" w:cs="Times New Roman"/>
          <w:sz w:val="24"/>
          <w:szCs w:val="24"/>
          <w:lang w:val="en-US" w:eastAsia="ko-KR"/>
        </w:rPr>
        <w:t xml:space="preserve">Clive </w:t>
      </w:r>
      <w:proofErr w:type="spellStart"/>
      <w:r w:rsidRPr="00B56B00">
        <w:rPr>
          <w:rFonts w:ascii="Kz Times New Roman" w:eastAsia="Calibri" w:hAnsi="Kz Times New Roman" w:cs="Times New Roman"/>
          <w:sz w:val="24"/>
          <w:szCs w:val="24"/>
          <w:lang w:val="en-US" w:eastAsia="ko-KR"/>
        </w:rPr>
        <w:t>Oxenden</w:t>
      </w:r>
      <w:proofErr w:type="spellEnd"/>
      <w:r w:rsidRPr="00B56B00">
        <w:rPr>
          <w:rFonts w:ascii="Kz Times New Roman" w:eastAsia="Calibri" w:hAnsi="Kz Times New Roman" w:cs="Times New Roman"/>
          <w:sz w:val="24"/>
          <w:szCs w:val="24"/>
          <w:lang w:val="en-US" w:eastAsia="ko-KR"/>
        </w:rPr>
        <w:t xml:space="preserve">, Christina Latham-Koenig, Paul </w:t>
      </w:r>
      <w:proofErr w:type="spellStart"/>
      <w:r w:rsidRPr="00B56B00">
        <w:rPr>
          <w:rFonts w:ascii="Kz Times New Roman" w:eastAsia="Calibri" w:hAnsi="Kz Times New Roman" w:cs="Times New Roman"/>
          <w:sz w:val="24"/>
          <w:szCs w:val="24"/>
          <w:lang w:val="en-US" w:eastAsia="ko-KR"/>
        </w:rPr>
        <w:t>Seligson</w:t>
      </w:r>
      <w:proofErr w:type="spellEnd"/>
      <w:r w:rsidRPr="00B56B00">
        <w:rPr>
          <w:rFonts w:ascii="Kz Times New Roman" w:eastAsia="Calibri" w:hAnsi="Kz Times New Roman" w:cs="Times New Roman"/>
          <w:sz w:val="24"/>
          <w:szCs w:val="24"/>
          <w:lang w:val="en-US" w:eastAsia="ko-KR"/>
        </w:rPr>
        <w:t xml:space="preserve">. New English File. Intermediate Work Book. – </w:t>
      </w:r>
      <w:smartTag w:uri="urn:schemas-microsoft-com:office:smarttags" w:element="place">
        <w:smartTag w:uri="urn:schemas-microsoft-com:office:smarttags" w:element="PlaceName">
          <w:r w:rsidRPr="00B56B00">
            <w:rPr>
              <w:rFonts w:ascii="Kz Times New Roman" w:eastAsia="Calibri" w:hAnsi="Kz Times New Roman" w:cs="Times New Roman"/>
              <w:sz w:val="24"/>
              <w:szCs w:val="24"/>
              <w:lang w:val="en-US" w:eastAsia="ko-KR"/>
            </w:rPr>
            <w:t>Oxford</w:t>
          </w:r>
        </w:smartTag>
        <w:r w:rsidRPr="00B56B00">
          <w:rPr>
            <w:rFonts w:ascii="Kz Times New Roman" w:eastAsia="Calibri" w:hAnsi="Kz Times New Roman" w:cs="Times New Roman"/>
            <w:sz w:val="24"/>
            <w:szCs w:val="24"/>
            <w:lang w:val="en-US" w:eastAsia="ko-KR"/>
          </w:rPr>
          <w:t xml:space="preserve"> </w:t>
        </w:r>
        <w:smartTag w:uri="urn:schemas-microsoft-com:office:smarttags" w:element="PlaceType">
          <w:r w:rsidRPr="00B56B00">
            <w:rPr>
              <w:rFonts w:ascii="Kz Times New Roman" w:eastAsia="Calibri" w:hAnsi="Kz Times New Roman" w:cs="Times New Roman"/>
              <w:sz w:val="24"/>
              <w:szCs w:val="24"/>
              <w:lang w:val="en-US" w:eastAsia="ko-KR"/>
            </w:rPr>
            <w:t>University</w:t>
          </w:r>
        </w:smartTag>
      </w:smartTag>
      <w:r w:rsidRPr="00B56B00">
        <w:rPr>
          <w:rFonts w:ascii="Kz Times New Roman" w:eastAsia="Calibri" w:hAnsi="Kz Times New Roman" w:cs="Times New Roman"/>
          <w:sz w:val="24"/>
          <w:szCs w:val="24"/>
          <w:lang w:val="en-US" w:eastAsia="ko-KR"/>
        </w:rPr>
        <w:t xml:space="preserve"> Press, 2003.</w:t>
      </w:r>
    </w:p>
    <w:p w:rsidR="00B56B00" w:rsidRPr="00B56B00" w:rsidRDefault="00B56B00" w:rsidP="00B56B00">
      <w:pPr>
        <w:keepNext/>
        <w:numPr>
          <w:ilvl w:val="0"/>
          <w:numId w:val="2"/>
        </w:numPr>
        <w:tabs>
          <w:tab w:val="center" w:pos="9639"/>
        </w:tabs>
        <w:autoSpaceDE w:val="0"/>
        <w:autoSpaceDN w:val="0"/>
        <w:spacing w:after="0" w:line="240" w:lineRule="auto"/>
        <w:jc w:val="both"/>
        <w:outlineLvl w:val="1"/>
        <w:rPr>
          <w:rFonts w:ascii="Times New Roman" w:eastAsia="Calibri" w:hAnsi="Times New Roman" w:cs="Times New Roman"/>
          <w:sz w:val="24"/>
          <w:szCs w:val="24"/>
          <w:lang w:val="kk-KZ" w:eastAsia="ru-RU"/>
        </w:rPr>
      </w:pPr>
      <w:proofErr w:type="spellStart"/>
      <w:r w:rsidRPr="00B56B00">
        <w:rPr>
          <w:rFonts w:ascii="Kz Times New Roman" w:eastAsia="Calibri" w:hAnsi="Kz Times New Roman" w:cs="Times New Roman"/>
          <w:sz w:val="24"/>
          <w:szCs w:val="24"/>
          <w:lang w:val="en-US" w:eastAsia="ko-KR"/>
        </w:rPr>
        <w:t>Milada</w:t>
      </w:r>
      <w:proofErr w:type="spellEnd"/>
      <w:r w:rsidRPr="00B56B00">
        <w:rPr>
          <w:rFonts w:ascii="Kz Times New Roman" w:eastAsia="Calibri" w:hAnsi="Kz Times New Roman" w:cs="Times New Roman"/>
          <w:sz w:val="24"/>
          <w:szCs w:val="24"/>
          <w:lang w:val="en-US" w:eastAsia="ko-KR"/>
        </w:rPr>
        <w:t xml:space="preserve"> </w:t>
      </w:r>
      <w:proofErr w:type="spellStart"/>
      <w:r w:rsidRPr="00B56B00">
        <w:rPr>
          <w:rFonts w:ascii="Kz Times New Roman" w:eastAsia="Calibri" w:hAnsi="Kz Times New Roman" w:cs="Times New Roman"/>
          <w:sz w:val="24"/>
          <w:szCs w:val="24"/>
          <w:lang w:val="en-US" w:eastAsia="ko-KR"/>
        </w:rPr>
        <w:t>Broukal</w:t>
      </w:r>
      <w:proofErr w:type="spellEnd"/>
      <w:r w:rsidRPr="00B56B00">
        <w:rPr>
          <w:rFonts w:ascii="Kz Times New Roman" w:eastAsia="Calibri" w:hAnsi="Kz Times New Roman" w:cs="Times New Roman"/>
          <w:sz w:val="24"/>
          <w:szCs w:val="24"/>
          <w:lang w:val="en-US" w:eastAsia="ko-KR"/>
        </w:rPr>
        <w:t>. What a life! Stories of Amazing People! Intermediate. – Longman, 2001.</w:t>
      </w:r>
      <w:r w:rsidRPr="00B56B00">
        <w:rPr>
          <w:rFonts w:ascii="Kz Times New Roman" w:eastAsia="Calibri" w:hAnsi="Kz Times New Roman" w:cs="Times New Roman"/>
          <w:sz w:val="24"/>
          <w:szCs w:val="24"/>
          <w:lang w:val="kk-KZ" w:eastAsia="ko-KR"/>
        </w:rPr>
        <w:t xml:space="preserve"> </w:t>
      </w:r>
    </w:p>
    <w:p w:rsidR="00B56B00" w:rsidRPr="00B56B00" w:rsidRDefault="00B56B00" w:rsidP="00B56B00">
      <w:pPr>
        <w:numPr>
          <w:ilvl w:val="0"/>
          <w:numId w:val="2"/>
        </w:numPr>
        <w:spacing w:after="0" w:line="240" w:lineRule="auto"/>
        <w:jc w:val="both"/>
        <w:rPr>
          <w:rFonts w:ascii="Kz Times New Roman" w:eastAsia="Calibri" w:hAnsi="Kz Times New Roman" w:cs="Times New Roman"/>
          <w:sz w:val="24"/>
          <w:szCs w:val="24"/>
          <w:lang w:val="kk-KZ" w:eastAsia="ru-RU"/>
        </w:rPr>
      </w:pPr>
      <w:r w:rsidRPr="00B56B00">
        <w:rPr>
          <w:rFonts w:ascii="Kz Times New Roman" w:eastAsia="Calibri" w:hAnsi="Kz Times New Roman" w:cs="Times New Roman"/>
          <w:sz w:val="24"/>
          <w:szCs w:val="24"/>
          <w:lang w:val="kk-KZ" w:eastAsia="ko-KR"/>
        </w:rPr>
        <w:t>Virgina Evans, Jenny Dooley. New Round-Up. English Grammar practice. Student’s book. -Pearson,</w:t>
      </w:r>
      <w:r w:rsidRPr="00B56B00">
        <w:rPr>
          <w:rFonts w:ascii="Kz Times New Roman" w:eastAsia="Calibri" w:hAnsi="Kz Times New Roman" w:cs="Times New Roman"/>
          <w:sz w:val="24"/>
          <w:szCs w:val="24"/>
          <w:lang w:val="en-US" w:eastAsia="ko-KR"/>
        </w:rPr>
        <w:t xml:space="preserve"> </w:t>
      </w:r>
      <w:r w:rsidRPr="00B56B00">
        <w:rPr>
          <w:rFonts w:ascii="Kz Times New Roman" w:eastAsia="Calibri" w:hAnsi="Kz Times New Roman" w:cs="Times New Roman"/>
          <w:sz w:val="24"/>
          <w:szCs w:val="24"/>
          <w:lang w:val="kk-KZ" w:eastAsia="ko-KR"/>
        </w:rPr>
        <w:t>2011.</w:t>
      </w:r>
    </w:p>
    <w:p w:rsidR="00B56B00" w:rsidRPr="00B56B00" w:rsidRDefault="00B56B00" w:rsidP="00B56B00">
      <w:pPr>
        <w:numPr>
          <w:ilvl w:val="0"/>
          <w:numId w:val="2"/>
        </w:numPr>
        <w:spacing w:after="0" w:line="240" w:lineRule="auto"/>
        <w:jc w:val="both"/>
        <w:rPr>
          <w:rFonts w:ascii="Kz Times New Roman" w:eastAsia="Calibri" w:hAnsi="Kz Times New Roman" w:cs="Times New Roman"/>
          <w:sz w:val="24"/>
          <w:szCs w:val="24"/>
          <w:lang w:val="kk-KZ" w:eastAsia="ru-RU"/>
        </w:rPr>
      </w:pPr>
      <w:r w:rsidRPr="00B56B00">
        <w:rPr>
          <w:rFonts w:ascii="Kz Times New Roman" w:eastAsia="Calibri" w:hAnsi="Kz Times New Roman" w:cs="Times New Roman"/>
          <w:sz w:val="24"/>
          <w:szCs w:val="24"/>
          <w:lang w:val="en-US" w:eastAsia="ru-RU"/>
        </w:rPr>
        <w:t xml:space="preserve">Stuart Redman. English Vocabulary in Use. Pre-Intermediate and Intermediate. – </w:t>
      </w:r>
      <w:smartTag w:uri="urn:schemas-microsoft-com:office:smarttags" w:element="place">
        <w:smartTag w:uri="urn:schemas-microsoft-com:office:smarttags" w:element="PlaceName">
          <w:r w:rsidRPr="00B56B00">
            <w:rPr>
              <w:rFonts w:ascii="Kz Times New Roman" w:eastAsia="Calibri" w:hAnsi="Kz Times New Roman" w:cs="Times New Roman"/>
              <w:sz w:val="24"/>
              <w:szCs w:val="24"/>
              <w:lang w:val="en-US" w:eastAsia="ru-RU"/>
            </w:rPr>
            <w:t>Cambridge</w:t>
          </w:r>
        </w:smartTag>
        <w:r w:rsidRPr="00B56B00">
          <w:rPr>
            <w:rFonts w:ascii="Kz Times New Roman" w:eastAsia="Calibri" w:hAnsi="Kz Times New Roman" w:cs="Times New Roman"/>
            <w:sz w:val="24"/>
            <w:szCs w:val="24"/>
            <w:lang w:val="en-US" w:eastAsia="ru-RU"/>
          </w:rPr>
          <w:t xml:space="preserve"> </w:t>
        </w:r>
        <w:smartTag w:uri="urn:schemas-microsoft-com:office:smarttags" w:element="PlaceType">
          <w:r w:rsidRPr="00B56B00">
            <w:rPr>
              <w:rFonts w:ascii="Kz Times New Roman" w:eastAsia="Calibri" w:hAnsi="Kz Times New Roman" w:cs="Times New Roman"/>
              <w:sz w:val="24"/>
              <w:szCs w:val="24"/>
              <w:lang w:val="en-US" w:eastAsia="ru-RU"/>
            </w:rPr>
            <w:t>University</w:t>
          </w:r>
        </w:smartTag>
      </w:smartTag>
      <w:r w:rsidRPr="00B56B00">
        <w:rPr>
          <w:rFonts w:ascii="Kz Times New Roman" w:eastAsia="Calibri" w:hAnsi="Kz Times New Roman" w:cs="Times New Roman"/>
          <w:sz w:val="24"/>
          <w:szCs w:val="24"/>
          <w:lang w:val="en-US" w:eastAsia="ru-RU"/>
        </w:rPr>
        <w:t xml:space="preserve"> Press, 2000. </w:t>
      </w:r>
    </w:p>
    <w:p w:rsidR="00B56B00" w:rsidRPr="00B56B00" w:rsidRDefault="00B56B00" w:rsidP="00B56B00">
      <w:pPr>
        <w:spacing w:after="0" w:line="240" w:lineRule="auto"/>
        <w:ind w:right="99"/>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Қосымша</w:t>
      </w:r>
    </w:p>
    <w:p w:rsidR="00B56B00" w:rsidRPr="00B56B00" w:rsidRDefault="00B56B00" w:rsidP="00B56B00">
      <w:pPr>
        <w:spacing w:after="0" w:line="240" w:lineRule="auto"/>
        <w:ind w:right="99"/>
        <w:jc w:val="center"/>
        <w:rPr>
          <w:rFonts w:ascii="Times New Roman" w:eastAsia="Calibri" w:hAnsi="Times New Roman" w:cs="Times New Roman"/>
          <w:b/>
          <w:sz w:val="24"/>
          <w:szCs w:val="24"/>
          <w:lang w:val="kk-KZ" w:eastAsia="ru-RU"/>
        </w:rPr>
      </w:pPr>
    </w:p>
    <w:p w:rsidR="00B56B00" w:rsidRPr="00B56B00" w:rsidRDefault="00B56B00" w:rsidP="00B56B00">
      <w:pPr>
        <w:keepNext/>
        <w:numPr>
          <w:ilvl w:val="0"/>
          <w:numId w:val="1"/>
        </w:numPr>
        <w:tabs>
          <w:tab w:val="center" w:pos="9639"/>
        </w:tabs>
        <w:autoSpaceDE w:val="0"/>
        <w:autoSpaceDN w:val="0"/>
        <w:spacing w:after="0" w:line="240" w:lineRule="auto"/>
        <w:jc w:val="both"/>
        <w:outlineLvl w:val="1"/>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Murphy R. English Grammar in Use. Second Edition. Cambridge University Press, 2003.</w:t>
      </w:r>
    </w:p>
    <w:p w:rsidR="00B56B00" w:rsidRPr="00B56B00" w:rsidRDefault="00B56B00" w:rsidP="00B56B00">
      <w:pPr>
        <w:keepNext/>
        <w:numPr>
          <w:ilvl w:val="0"/>
          <w:numId w:val="1"/>
        </w:numPr>
        <w:tabs>
          <w:tab w:val="center" w:pos="9639"/>
        </w:tabs>
        <w:autoSpaceDE w:val="0"/>
        <w:autoSpaceDN w:val="0"/>
        <w:spacing w:after="0" w:line="240" w:lineRule="auto"/>
        <w:jc w:val="both"/>
        <w:outlineLvl w:val="1"/>
        <w:rPr>
          <w:rFonts w:ascii="Times New Roman" w:eastAsia="Calibri" w:hAnsi="Times New Roman" w:cs="Times New Roman"/>
          <w:sz w:val="24"/>
          <w:szCs w:val="24"/>
          <w:lang w:val="kk-KZ" w:eastAsia="ru-RU"/>
        </w:rPr>
      </w:pPr>
      <w:r w:rsidRPr="00B56B00">
        <w:rPr>
          <w:rFonts w:ascii="Kz Times New Roman" w:eastAsia="Calibri"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B56B00">
        <w:rPr>
          <w:rFonts w:ascii="Kz Times New Roman" w:eastAsia="Calibri" w:hAnsi="Kz Times New Roman" w:cs="Times New Roman"/>
          <w:sz w:val="24"/>
          <w:szCs w:val="24"/>
          <w:lang w:eastAsia="ko-KR"/>
        </w:rPr>
        <w:t xml:space="preserve">– </w:t>
      </w:r>
      <w:r w:rsidRPr="00B56B00">
        <w:rPr>
          <w:rFonts w:ascii="Kz Times New Roman" w:eastAsia="Calibri" w:hAnsi="Kz Times New Roman" w:cs="Times New Roman"/>
          <w:sz w:val="24"/>
          <w:szCs w:val="24"/>
          <w:lang w:val="kk-KZ" w:eastAsia="ko-KR"/>
        </w:rPr>
        <w:t>Москва: Айрис пресс 2008.</w:t>
      </w:r>
      <w:r w:rsidRPr="00B56B00">
        <w:rPr>
          <w:rFonts w:ascii="Kz Times New Roman" w:eastAsia="Calibri" w:hAnsi="Kz Times New Roman" w:cs="Times New Roman"/>
          <w:sz w:val="24"/>
          <w:szCs w:val="24"/>
          <w:lang w:val="kk-KZ" w:eastAsia="ru-RU"/>
        </w:rPr>
        <w:t xml:space="preserve"> </w:t>
      </w:r>
    </w:p>
    <w:p w:rsidR="00B56B00" w:rsidRPr="00B56B00" w:rsidRDefault="00B56B00" w:rsidP="00B56B00">
      <w:pPr>
        <w:keepNext/>
        <w:numPr>
          <w:ilvl w:val="0"/>
          <w:numId w:val="1"/>
        </w:numPr>
        <w:tabs>
          <w:tab w:val="center" w:pos="9639"/>
        </w:tabs>
        <w:autoSpaceDE w:val="0"/>
        <w:autoSpaceDN w:val="0"/>
        <w:spacing w:after="0" w:line="240" w:lineRule="auto"/>
        <w:jc w:val="both"/>
        <w:outlineLvl w:val="1"/>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en-US" w:eastAsia="ru-RU"/>
        </w:rPr>
        <w:t xml:space="preserve">Guy Wellman. </w:t>
      </w:r>
      <w:proofErr w:type="spellStart"/>
      <w:r w:rsidRPr="00B56B00">
        <w:rPr>
          <w:rFonts w:ascii="Times New Roman" w:eastAsia="Calibri" w:hAnsi="Times New Roman" w:cs="Times New Roman"/>
          <w:sz w:val="24"/>
          <w:szCs w:val="24"/>
          <w:lang w:val="en-US" w:eastAsia="ru-RU"/>
        </w:rPr>
        <w:t>Wordbuilder</w:t>
      </w:r>
      <w:proofErr w:type="spellEnd"/>
      <w:r w:rsidRPr="00B56B00">
        <w:rPr>
          <w:rFonts w:ascii="Times New Roman" w:eastAsia="Calibri" w:hAnsi="Times New Roman" w:cs="Times New Roman"/>
          <w:sz w:val="24"/>
          <w:szCs w:val="24"/>
          <w:lang w:val="en-US" w:eastAsia="ru-RU"/>
        </w:rPr>
        <w:t xml:space="preserve">. - The Heinemann English Learning, 2002. </w:t>
      </w:r>
    </w:p>
    <w:p w:rsidR="00B56B00" w:rsidRPr="00B56B00" w:rsidRDefault="00B56B00" w:rsidP="00B56B00">
      <w:pPr>
        <w:keepNext/>
        <w:numPr>
          <w:ilvl w:val="0"/>
          <w:numId w:val="1"/>
        </w:numPr>
        <w:tabs>
          <w:tab w:val="center" w:pos="9639"/>
        </w:tabs>
        <w:autoSpaceDE w:val="0"/>
        <w:autoSpaceDN w:val="0"/>
        <w:spacing w:after="0" w:line="240" w:lineRule="auto"/>
        <w:jc w:val="both"/>
        <w:outlineLvl w:val="1"/>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B56B00" w:rsidRPr="00B56B00" w:rsidRDefault="00B56B00" w:rsidP="00B56B00">
      <w:pPr>
        <w:spacing w:after="0" w:line="240" w:lineRule="auto"/>
        <w:rPr>
          <w:rFonts w:ascii="Times New Roman" w:eastAsia="Calibri" w:hAnsi="Times New Roman" w:cs="Times New Roman"/>
          <w:sz w:val="24"/>
          <w:szCs w:val="24"/>
          <w:lang w:val="en-US"/>
        </w:rPr>
      </w:pPr>
      <w:r w:rsidRPr="00B56B00">
        <w:rPr>
          <w:rFonts w:ascii="Times New Roman" w:eastAsia="Calibri" w:hAnsi="Times New Roman" w:cs="Times New Roman"/>
          <w:sz w:val="24"/>
          <w:szCs w:val="24"/>
          <w:lang w:val="en-US"/>
        </w:rPr>
        <w:t xml:space="preserve">5. </w:t>
      </w:r>
      <w:r w:rsidRPr="00B56B00">
        <w:rPr>
          <w:rFonts w:ascii="Times New Roman" w:eastAsia="Calibri" w:hAnsi="Times New Roman" w:cs="Times New Roman"/>
          <w:sz w:val="24"/>
          <w:szCs w:val="24"/>
          <w:lang w:val="en-GB" w:eastAsia="ko-KR"/>
        </w:rPr>
        <w:t>Michael</w:t>
      </w:r>
      <w:r w:rsidRPr="00B56B00">
        <w:rPr>
          <w:rFonts w:ascii="Times New Roman" w:eastAsia="Calibri" w:hAnsi="Times New Roman" w:cs="Times New Roman"/>
          <w:sz w:val="24"/>
          <w:szCs w:val="24"/>
          <w:lang w:val="en-US" w:eastAsia="ko-KR"/>
        </w:rPr>
        <w:t xml:space="preserve"> </w:t>
      </w:r>
      <w:r w:rsidRPr="00B56B00">
        <w:rPr>
          <w:rFonts w:ascii="Times New Roman" w:eastAsia="Calibri" w:hAnsi="Times New Roman" w:cs="Times New Roman"/>
          <w:sz w:val="24"/>
          <w:szCs w:val="24"/>
          <w:lang w:val="en-GB" w:eastAsia="ko-KR"/>
        </w:rPr>
        <w:t>Swan</w:t>
      </w:r>
      <w:r w:rsidRPr="00B56B00">
        <w:rPr>
          <w:rFonts w:ascii="Times New Roman" w:eastAsia="Calibri" w:hAnsi="Times New Roman" w:cs="Times New Roman"/>
          <w:sz w:val="24"/>
          <w:szCs w:val="24"/>
          <w:lang w:val="en-US" w:eastAsia="ko-KR"/>
        </w:rPr>
        <w:t xml:space="preserve">. </w:t>
      </w:r>
      <w:proofErr w:type="gramStart"/>
      <w:r w:rsidRPr="00B56B00">
        <w:rPr>
          <w:rFonts w:ascii="Times New Roman" w:eastAsia="Calibri" w:hAnsi="Times New Roman" w:cs="Times New Roman"/>
          <w:sz w:val="24"/>
          <w:szCs w:val="24"/>
          <w:lang w:val="en-GB" w:eastAsia="ko-KR"/>
        </w:rPr>
        <w:t>Practical English Usage;</w:t>
      </w:r>
      <w:r w:rsidRPr="00B56B00">
        <w:rPr>
          <w:rFonts w:ascii="Times New Roman" w:eastAsia="Calibri" w:hAnsi="Times New Roman" w:cs="Times New Roman"/>
          <w:sz w:val="24"/>
          <w:szCs w:val="24"/>
          <w:lang w:val="en-US"/>
        </w:rPr>
        <w:t xml:space="preserve"> Oxford</w:t>
      </w:r>
      <w:r w:rsidRPr="00B56B00">
        <w:rPr>
          <w:rFonts w:ascii="Times New Roman" w:eastAsia="Calibri" w:hAnsi="Times New Roman" w:cs="Times New Roman"/>
          <w:sz w:val="24"/>
          <w:szCs w:val="24"/>
          <w:lang w:val="kk-KZ" w:eastAsia="ko-KR"/>
        </w:rPr>
        <w:t xml:space="preserve"> University Press,</w:t>
      </w:r>
      <w:r w:rsidRPr="00B56B00">
        <w:rPr>
          <w:rFonts w:ascii="Times New Roman" w:eastAsia="Calibri" w:hAnsi="Times New Roman" w:cs="Times New Roman"/>
          <w:sz w:val="24"/>
          <w:szCs w:val="24"/>
          <w:lang w:val="en-GB" w:eastAsia="ko-KR"/>
        </w:rPr>
        <w:t xml:space="preserve"> </w:t>
      </w:r>
      <w:r w:rsidRPr="00B56B00">
        <w:rPr>
          <w:rFonts w:ascii="Times New Roman" w:eastAsia="Calibri" w:hAnsi="Times New Roman" w:cs="Times New Roman"/>
          <w:sz w:val="24"/>
          <w:szCs w:val="24"/>
          <w:lang w:val="kk-KZ" w:eastAsia="ko-KR"/>
        </w:rPr>
        <w:t>2001</w:t>
      </w:r>
      <w:r w:rsidRPr="00B56B00">
        <w:rPr>
          <w:rFonts w:ascii="Times New Roman" w:eastAsia="Calibri" w:hAnsi="Times New Roman" w:cs="Times New Roman"/>
          <w:sz w:val="24"/>
          <w:szCs w:val="24"/>
          <w:lang w:val="en-GB" w:eastAsia="ko-KR"/>
        </w:rPr>
        <w:t>.</w:t>
      </w:r>
      <w:proofErr w:type="gramEnd"/>
    </w:p>
    <w:p w:rsidR="00B56B00" w:rsidRPr="00B56B00" w:rsidRDefault="00B56B00" w:rsidP="00B56B00">
      <w:pPr>
        <w:keepNext/>
        <w:tabs>
          <w:tab w:val="center" w:pos="9639"/>
        </w:tabs>
        <w:autoSpaceDE w:val="0"/>
        <w:autoSpaceDN w:val="0"/>
        <w:spacing w:after="0" w:line="240" w:lineRule="auto"/>
        <w:ind w:left="360"/>
        <w:jc w:val="both"/>
        <w:outlineLvl w:val="1"/>
        <w:rPr>
          <w:rFonts w:ascii="Times New Roman" w:eastAsia="Calibri" w:hAnsi="Times New Roman" w:cs="Times New Roman"/>
          <w:sz w:val="24"/>
          <w:szCs w:val="24"/>
          <w:lang w:val="kk-KZ" w:eastAsia="ru-RU"/>
        </w:rPr>
      </w:pPr>
    </w:p>
    <w:p w:rsidR="00B56B00" w:rsidRPr="00B56B00" w:rsidRDefault="00B56B00" w:rsidP="00B56B00">
      <w:pPr>
        <w:spacing w:after="0" w:line="240" w:lineRule="auto"/>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ПӘННІҢ АКАДЕМИЯЛЫҚ САЯСАТЫ</w:t>
      </w:r>
    </w:p>
    <w:p w:rsidR="00B56B00" w:rsidRPr="00B56B00" w:rsidRDefault="00B56B00" w:rsidP="00B56B00">
      <w:pPr>
        <w:spacing w:after="0" w:line="240" w:lineRule="auto"/>
        <w:jc w:val="center"/>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ind w:firstLine="426"/>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56B00" w:rsidRPr="00B56B00" w:rsidRDefault="00B56B00" w:rsidP="00B56B00">
      <w:pPr>
        <w:spacing w:after="0" w:line="240" w:lineRule="auto"/>
        <w:ind w:firstLine="426"/>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56B00" w:rsidRPr="00B56B00" w:rsidRDefault="00B56B00" w:rsidP="00B56B00">
      <w:pPr>
        <w:spacing w:after="0" w:line="240" w:lineRule="auto"/>
        <w:ind w:firstLine="426"/>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B56B00" w:rsidRPr="00B56B00" w:rsidRDefault="00B56B00" w:rsidP="00B56B00">
      <w:pPr>
        <w:spacing w:after="0" w:line="240" w:lineRule="auto"/>
        <w:ind w:firstLine="426"/>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56B00" w:rsidRPr="00B56B00" w:rsidRDefault="00B56B00" w:rsidP="00B56B00">
      <w:pPr>
        <w:spacing w:after="0" w:line="240" w:lineRule="auto"/>
        <w:ind w:firstLine="567"/>
        <w:jc w:val="both"/>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56B00" w:rsidRPr="00B56B00" w:rsidRDefault="00B56B00" w:rsidP="00B56B00">
      <w:pPr>
        <w:shd w:val="clear" w:color="auto" w:fill="FFFFFF"/>
        <w:spacing w:before="100" w:beforeAutospacing="1" w:after="100" w:afterAutospacing="1" w:line="240" w:lineRule="auto"/>
        <w:jc w:val="both"/>
        <w:rPr>
          <w:rFonts w:ascii="Times New Roman" w:eastAsia="Calibri" w:hAnsi="Times New Roman" w:cs="Times New Roman"/>
          <w:b/>
          <w:color w:val="000000"/>
          <w:sz w:val="20"/>
          <w:szCs w:val="20"/>
          <w:lang w:val="kk-KZ" w:eastAsia="ru-RU"/>
        </w:rPr>
      </w:pPr>
      <w:r w:rsidRPr="00B56B00">
        <w:rPr>
          <w:rFonts w:ascii="Times New Roman" w:eastAsia="Calibri" w:hAnsi="Times New Roman" w:cs="Times New Roman"/>
          <w:b/>
          <w:color w:val="000000"/>
          <w:sz w:val="24"/>
          <w:szCs w:val="24"/>
          <w:lang w:val="kk-KZ" w:eastAsia="ru-RU"/>
        </w:rPr>
        <w:t>Білім және құзыретті бағалау тәртібі, % балл</w:t>
      </w:r>
    </w:p>
    <w:tbl>
      <w:tblPr>
        <w:tblW w:w="5000" w:type="pct"/>
        <w:tblCellMar>
          <w:left w:w="0" w:type="dxa"/>
          <w:right w:w="0" w:type="dxa"/>
        </w:tblCellMar>
        <w:tblLook w:val="00A0" w:firstRow="1" w:lastRow="0" w:firstColumn="1" w:lastColumn="0" w:noHBand="0" w:noVBand="0"/>
      </w:tblPr>
      <w:tblGrid>
        <w:gridCol w:w="4180"/>
        <w:gridCol w:w="5675"/>
      </w:tblGrid>
      <w:tr w:rsidR="00B56B00" w:rsidRPr="00B56B00" w:rsidTr="00CF1110">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val="kk-KZ" w:eastAsia="ru-RU"/>
              </w:rPr>
            </w:pPr>
            <w:r w:rsidRPr="00B56B00">
              <w:rPr>
                <w:rFonts w:ascii="Times New Roman" w:eastAsia="Calibri" w:hAnsi="Times New Roman" w:cs="Times New Roman"/>
                <w:color w:val="000000"/>
                <w:sz w:val="24"/>
                <w:szCs w:val="24"/>
                <w:lang w:val="kk-KZ" w:eastAsia="ru-RU"/>
              </w:rPr>
              <w:t>21</w:t>
            </w:r>
          </w:p>
        </w:tc>
      </w:tr>
      <w:tr w:rsidR="00B56B00" w:rsidRPr="00B56B00" w:rsidTr="00CF1110">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val="kk-KZ" w:eastAsia="ru-RU"/>
              </w:rPr>
            </w:pPr>
            <w:r w:rsidRPr="00B56B00">
              <w:rPr>
                <w:rFonts w:ascii="Times New Roman" w:eastAsia="Calibri" w:hAnsi="Times New Roman" w:cs="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val="kk-KZ" w:eastAsia="ru-RU"/>
              </w:rPr>
            </w:pPr>
            <w:r w:rsidRPr="00B56B00">
              <w:rPr>
                <w:rFonts w:ascii="Times New Roman" w:eastAsia="Calibri" w:hAnsi="Times New Roman" w:cs="Times New Roman"/>
                <w:color w:val="000000"/>
                <w:sz w:val="24"/>
                <w:szCs w:val="24"/>
                <w:lang w:val="kk-KZ" w:eastAsia="ru-RU"/>
              </w:rPr>
              <w:t>14</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proofErr w:type="gramStart"/>
            <w:r w:rsidRPr="00B56B00">
              <w:rPr>
                <w:rFonts w:ascii="Times New Roman" w:eastAsia="Calibri" w:hAnsi="Times New Roman" w:cs="Times New Roman"/>
                <w:color w:val="000000"/>
                <w:sz w:val="24"/>
                <w:szCs w:val="24"/>
                <w:lang w:eastAsia="ru-RU"/>
              </w:rPr>
              <w:t>С</w:t>
            </w:r>
            <w:r w:rsidRPr="00B56B00">
              <w:rPr>
                <w:rFonts w:ascii="Times New Roman" w:eastAsia="Calibri"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val="en-US" w:eastAsia="ru-RU"/>
              </w:rPr>
              <w:t>35</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val="en-US" w:eastAsia="ru-RU"/>
              </w:rPr>
              <w:t>30</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b/>
                <w:color w:val="000000"/>
                <w:sz w:val="24"/>
                <w:szCs w:val="24"/>
                <w:lang w:eastAsia="ru-RU"/>
              </w:rPr>
            </w:pPr>
            <w:r w:rsidRPr="00B56B00">
              <w:rPr>
                <w:rFonts w:ascii="Times New Roman" w:eastAsia="Calibri"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b/>
                <w:color w:val="000000"/>
                <w:sz w:val="24"/>
                <w:szCs w:val="24"/>
                <w:lang w:eastAsia="ru-RU"/>
              </w:rPr>
            </w:pPr>
            <w:r w:rsidRPr="00B56B00">
              <w:rPr>
                <w:rFonts w:ascii="Times New Roman" w:eastAsia="Calibri" w:hAnsi="Times New Roman" w:cs="Times New Roman"/>
                <w:b/>
                <w:color w:val="000000"/>
                <w:sz w:val="24"/>
                <w:szCs w:val="24"/>
                <w:lang w:val="kk-KZ" w:eastAsia="ru-RU"/>
              </w:rPr>
              <w:t xml:space="preserve">   </w:t>
            </w:r>
            <w:r w:rsidRPr="00B56B00">
              <w:rPr>
                <w:rFonts w:ascii="Times New Roman" w:eastAsia="Calibri" w:hAnsi="Times New Roman" w:cs="Times New Roman"/>
                <w:b/>
                <w:color w:val="000000"/>
                <w:sz w:val="24"/>
                <w:szCs w:val="24"/>
                <w:lang w:eastAsia="ru-RU"/>
              </w:rPr>
              <w:t>100</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eastAsia="ru-RU"/>
              </w:rPr>
              <w:lastRenderedPageBreak/>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val="kk-KZ" w:eastAsia="ru-RU"/>
              </w:rPr>
            </w:pPr>
            <w:r w:rsidRPr="00B56B00">
              <w:rPr>
                <w:rFonts w:ascii="Times New Roman" w:eastAsia="Calibri" w:hAnsi="Times New Roman" w:cs="Times New Roman"/>
                <w:color w:val="000000"/>
                <w:sz w:val="24"/>
                <w:szCs w:val="24"/>
                <w:lang w:val="kk-KZ" w:eastAsia="ru-RU"/>
              </w:rPr>
              <w:t>24</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val="kk-KZ" w:eastAsia="ru-RU"/>
              </w:rPr>
            </w:pPr>
            <w:r w:rsidRPr="00B56B00">
              <w:rPr>
                <w:rFonts w:ascii="Times New Roman" w:eastAsia="Calibri" w:hAnsi="Times New Roman" w:cs="Times New Roman"/>
                <w:color w:val="000000"/>
                <w:sz w:val="24"/>
                <w:szCs w:val="24"/>
                <w:lang w:val="kk-KZ" w:eastAsia="ru-RU"/>
              </w:rPr>
              <w:t>16</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proofErr w:type="gramStart"/>
            <w:r w:rsidRPr="00B56B00">
              <w:rPr>
                <w:rFonts w:ascii="Times New Roman" w:eastAsia="Calibri" w:hAnsi="Times New Roman" w:cs="Times New Roman"/>
                <w:color w:val="000000"/>
                <w:sz w:val="24"/>
                <w:szCs w:val="24"/>
                <w:lang w:eastAsia="ru-RU"/>
              </w:rPr>
              <w:t>С</w:t>
            </w:r>
            <w:r w:rsidRPr="00B56B00">
              <w:rPr>
                <w:rFonts w:ascii="Times New Roman" w:eastAsia="Calibri"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val="en-US" w:eastAsia="ru-RU"/>
              </w:rPr>
              <w:t>40</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B56B00">
              <w:rPr>
                <w:rFonts w:ascii="Times New Roman" w:eastAsia="Calibri" w:hAnsi="Times New Roman" w:cs="Times New Roman"/>
                <w:color w:val="000000"/>
                <w:sz w:val="24"/>
                <w:szCs w:val="24"/>
                <w:lang w:eastAsia="ru-RU"/>
              </w:rPr>
              <w:t>20</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b/>
                <w:color w:val="000000"/>
                <w:sz w:val="24"/>
                <w:szCs w:val="24"/>
                <w:lang w:eastAsia="ru-RU"/>
              </w:rPr>
            </w:pPr>
            <w:r w:rsidRPr="00B56B00">
              <w:rPr>
                <w:rFonts w:ascii="Times New Roman" w:eastAsia="Calibri"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b/>
                <w:color w:val="000000"/>
                <w:sz w:val="24"/>
                <w:szCs w:val="24"/>
                <w:lang w:eastAsia="ru-RU"/>
              </w:rPr>
            </w:pPr>
            <w:r w:rsidRPr="00B56B00">
              <w:rPr>
                <w:rFonts w:ascii="Times New Roman" w:eastAsia="Calibri" w:hAnsi="Times New Roman" w:cs="Times New Roman"/>
                <w:b/>
                <w:color w:val="000000"/>
                <w:sz w:val="24"/>
                <w:szCs w:val="24"/>
                <w:lang w:val="kk-KZ" w:eastAsia="ru-RU"/>
              </w:rPr>
              <w:t xml:space="preserve">    </w:t>
            </w:r>
            <w:r w:rsidRPr="00B56B00">
              <w:rPr>
                <w:rFonts w:ascii="Times New Roman" w:eastAsia="Calibri" w:hAnsi="Times New Roman" w:cs="Times New Roman"/>
                <w:b/>
                <w:color w:val="000000"/>
                <w:sz w:val="24"/>
                <w:szCs w:val="24"/>
                <w:lang w:eastAsia="ru-RU"/>
              </w:rPr>
              <w:t>100</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b/>
                <w:color w:val="000000"/>
                <w:sz w:val="24"/>
                <w:szCs w:val="24"/>
                <w:lang w:eastAsia="ru-RU"/>
              </w:rPr>
            </w:pPr>
            <w:r w:rsidRPr="00B56B00">
              <w:rPr>
                <w:rFonts w:ascii="Times New Roman" w:eastAsia="Calibri"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b/>
                <w:color w:val="000000"/>
                <w:sz w:val="24"/>
                <w:szCs w:val="24"/>
                <w:lang w:eastAsia="ru-RU"/>
              </w:rPr>
            </w:pPr>
            <w:r w:rsidRPr="00B56B00">
              <w:rPr>
                <w:rFonts w:ascii="Times New Roman" w:eastAsia="Calibri" w:hAnsi="Times New Roman" w:cs="Times New Roman"/>
                <w:b/>
                <w:color w:val="000000"/>
                <w:sz w:val="24"/>
                <w:szCs w:val="24"/>
                <w:lang w:val="kk-KZ" w:eastAsia="ru-RU"/>
              </w:rPr>
              <w:t xml:space="preserve">    </w:t>
            </w:r>
            <w:r w:rsidRPr="00B56B00">
              <w:rPr>
                <w:rFonts w:ascii="Times New Roman" w:eastAsia="Calibri" w:hAnsi="Times New Roman" w:cs="Times New Roman"/>
                <w:b/>
                <w:color w:val="000000"/>
                <w:sz w:val="24"/>
                <w:szCs w:val="24"/>
                <w:lang w:eastAsia="ru-RU"/>
              </w:rPr>
              <w:t>100</w:t>
            </w:r>
          </w:p>
        </w:tc>
      </w:tr>
      <w:tr w:rsidR="00B56B00" w:rsidRPr="00B56B00" w:rsidTr="00CF1110">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b/>
                <w:color w:val="000000"/>
                <w:sz w:val="24"/>
                <w:szCs w:val="24"/>
                <w:lang w:val="kk-KZ" w:eastAsia="ru-RU"/>
              </w:rPr>
            </w:pPr>
            <w:r w:rsidRPr="00B56B00">
              <w:rPr>
                <w:rFonts w:ascii="Times New Roman" w:eastAsia="Calibri"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B00" w:rsidRPr="00B56B00" w:rsidRDefault="00B56B00" w:rsidP="00B56B00">
            <w:pPr>
              <w:spacing w:before="100" w:beforeAutospacing="1" w:after="100" w:afterAutospacing="1" w:line="240" w:lineRule="auto"/>
              <w:jc w:val="both"/>
              <w:rPr>
                <w:rFonts w:ascii="Times New Roman" w:eastAsia="Calibri" w:hAnsi="Times New Roman" w:cs="Times New Roman"/>
                <w:b/>
                <w:color w:val="000000"/>
                <w:sz w:val="24"/>
                <w:szCs w:val="24"/>
                <w:lang w:val="kk-KZ" w:eastAsia="ru-RU"/>
              </w:rPr>
            </w:pPr>
            <w:r w:rsidRPr="00B56B00">
              <w:rPr>
                <w:rFonts w:ascii="Times New Roman" w:eastAsia="Calibri" w:hAnsi="Times New Roman" w:cs="Times New Roman"/>
                <w:b/>
                <w:color w:val="000000"/>
                <w:sz w:val="24"/>
                <w:szCs w:val="24"/>
                <w:lang w:val="kk-KZ" w:eastAsia="ru-RU"/>
              </w:rPr>
              <w:t xml:space="preserve">    300</w:t>
            </w:r>
          </w:p>
        </w:tc>
      </w:tr>
    </w:tbl>
    <w:p w:rsidR="00B56B00" w:rsidRPr="00B56B00" w:rsidRDefault="00B56B00" w:rsidP="00B56B00">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val="kk-KZ" w:eastAsia="ru-RU"/>
        </w:rPr>
      </w:pPr>
      <w:r w:rsidRPr="00B56B00">
        <w:rPr>
          <w:rFonts w:ascii="Times New Roman" w:eastAsia="Calibri" w:hAnsi="Times New Roman" w:cs="Times New Roman"/>
          <w:color w:val="000000"/>
          <w:sz w:val="24"/>
          <w:szCs w:val="24"/>
          <w:lang w:eastAsia="ru-RU"/>
        </w:rPr>
        <w:t>1-7</w:t>
      </w:r>
      <w:r w:rsidRPr="00B56B00">
        <w:rPr>
          <w:rFonts w:ascii="Times New Roman" w:eastAsia="Calibri" w:hAnsi="Times New Roman" w:cs="Times New Roman"/>
          <w:color w:val="000000"/>
          <w:sz w:val="24"/>
          <w:szCs w:val="24"/>
          <w:lang w:val="kk-KZ" w:eastAsia="ru-RU"/>
        </w:rPr>
        <w:t> семинар сабақтары 3</w:t>
      </w:r>
      <w:r w:rsidRPr="00B56B00">
        <w:rPr>
          <w:rFonts w:ascii="Times New Roman" w:eastAsia="Calibri" w:hAnsi="Times New Roman" w:cs="Times New Roman"/>
          <w:color w:val="000000"/>
          <w:sz w:val="24"/>
          <w:szCs w:val="24"/>
          <w:lang w:eastAsia="ru-RU"/>
        </w:rPr>
        <w:t xml:space="preserve"> балл</w:t>
      </w:r>
      <w:r w:rsidRPr="00B56B00">
        <w:rPr>
          <w:rFonts w:ascii="Times New Roman" w:eastAsia="Calibri" w:hAnsi="Times New Roman" w:cs="Times New Roman"/>
          <w:color w:val="000000"/>
          <w:sz w:val="24"/>
          <w:szCs w:val="24"/>
          <w:lang w:val="kk-KZ" w:eastAsia="ru-RU"/>
        </w:rPr>
        <w:t>. Практикалық сабақтары 2 балл. СӨЖ тапсырмалары 5 балл. Аралық бақылау 30.</w:t>
      </w:r>
    </w:p>
    <w:p w:rsidR="00B56B00" w:rsidRPr="00B56B00" w:rsidRDefault="00B56B00" w:rsidP="00B56B00">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val="kk-KZ" w:eastAsia="ru-RU"/>
        </w:rPr>
      </w:pPr>
      <w:r w:rsidRPr="00B56B00">
        <w:rPr>
          <w:rFonts w:ascii="Times New Roman" w:eastAsia="Calibri" w:hAnsi="Times New Roman" w:cs="Times New Roman"/>
          <w:color w:val="000000"/>
          <w:sz w:val="24"/>
          <w:szCs w:val="24"/>
          <w:lang w:eastAsia="ru-RU"/>
        </w:rPr>
        <w:t>8-15 </w:t>
      </w:r>
      <w:r w:rsidRPr="00B56B00">
        <w:rPr>
          <w:rFonts w:ascii="Times New Roman" w:eastAsia="Calibri" w:hAnsi="Times New Roman" w:cs="Times New Roman"/>
          <w:color w:val="000000"/>
          <w:sz w:val="24"/>
          <w:szCs w:val="24"/>
          <w:lang w:val="kk-KZ" w:eastAsia="ru-RU"/>
        </w:rPr>
        <w:t>семинар сабақтары 3</w:t>
      </w:r>
      <w:r w:rsidRPr="00B56B00">
        <w:rPr>
          <w:rFonts w:ascii="Times New Roman" w:eastAsia="Calibri" w:hAnsi="Times New Roman" w:cs="Times New Roman"/>
          <w:color w:val="000000"/>
          <w:sz w:val="24"/>
          <w:szCs w:val="24"/>
          <w:lang w:eastAsia="ru-RU"/>
        </w:rPr>
        <w:t xml:space="preserve"> балл</w:t>
      </w:r>
      <w:r w:rsidRPr="00B56B00">
        <w:rPr>
          <w:rFonts w:ascii="Times New Roman" w:eastAsia="Calibri" w:hAnsi="Times New Roman" w:cs="Times New Roman"/>
          <w:color w:val="000000"/>
          <w:sz w:val="24"/>
          <w:szCs w:val="24"/>
          <w:lang w:val="kk-KZ" w:eastAsia="ru-RU"/>
        </w:rPr>
        <w:t>. Практикалық сабақтары 2 балл.СӨЖ тапсырмалары 5 балл. Аралық бақылау 20.</w:t>
      </w:r>
    </w:p>
    <w:p w:rsidR="00B56B00" w:rsidRPr="00B56B00" w:rsidRDefault="00B56B00" w:rsidP="00B56B00">
      <w:pPr>
        <w:spacing w:after="0" w:line="240" w:lineRule="auto"/>
        <w:rPr>
          <w:rFonts w:ascii="Times New Roman" w:eastAsia="Calibri" w:hAnsi="Times New Roman" w:cs="Times New Roman"/>
          <w:b/>
          <w:sz w:val="24"/>
          <w:szCs w:val="24"/>
          <w:lang w:val="kk-KZ" w:eastAsia="ru-RU"/>
        </w:rPr>
      </w:pPr>
    </w:p>
    <w:p w:rsidR="00B56B00" w:rsidRPr="00B56B00" w:rsidRDefault="00B56B00" w:rsidP="00B56B00">
      <w:pPr>
        <w:spacing w:after="0" w:line="240" w:lineRule="auto"/>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t>Аралық бақылау (жазбаша немесе ауызша) және емтихан өткізу формасы – жазбаша.</w:t>
      </w:r>
    </w:p>
    <w:p w:rsidR="00B56B00" w:rsidRPr="00B56B00" w:rsidRDefault="00B56B00" w:rsidP="00B56B00">
      <w:pPr>
        <w:spacing w:after="0" w:line="240" w:lineRule="auto"/>
        <w:rPr>
          <w:rFonts w:ascii="Times New Roman" w:eastAsia="Calibri" w:hAnsi="Times New Roman" w:cs="Times New Roman"/>
          <w:b/>
          <w:sz w:val="24"/>
          <w:szCs w:val="24"/>
          <w:lang w:val="kk-KZ" w:eastAsia="ru-RU"/>
        </w:rPr>
      </w:pPr>
    </w:p>
    <w:p w:rsidR="00B56B00" w:rsidRPr="00B56B00" w:rsidRDefault="00B56B00" w:rsidP="00B56B00">
      <w:pPr>
        <w:spacing w:after="0"/>
        <w:rPr>
          <w:rFonts w:ascii="Times New Roman" w:eastAsia="Calibri" w:hAnsi="Times New Roman" w:cs="Times New Roman"/>
          <w:b/>
          <w:sz w:val="28"/>
          <w:szCs w:val="28"/>
        </w:rPr>
      </w:pPr>
      <w:r w:rsidRPr="00B56B00">
        <w:rPr>
          <w:rFonts w:ascii="Times New Roman" w:eastAsia="Calibri" w:hAnsi="Times New Roman" w:cs="Times New Roman"/>
          <w:b/>
          <w:sz w:val="28"/>
          <w:szCs w:val="28"/>
          <w:lang w:val="kk-KZ"/>
        </w:rPr>
        <w:t>Пән бойынша есептеу</w:t>
      </w:r>
      <w:r w:rsidRPr="00B56B00">
        <w:rPr>
          <w:rFonts w:ascii="Times New Roman" w:eastAsia="Calibri" w:hAnsi="Times New Roman" w:cs="Times New Roman"/>
          <w:b/>
          <w:sz w:val="28"/>
          <w:szCs w:val="28"/>
        </w:rPr>
        <w:t>:</w:t>
      </w:r>
    </w:p>
    <w:p w:rsidR="00B56B00" w:rsidRPr="00B56B00" w:rsidRDefault="00B56B00" w:rsidP="00B56B00">
      <w:pPr>
        <w:spacing w:after="0"/>
        <w:rPr>
          <w:rFonts w:ascii="Times New Roman" w:eastAsia="Calibri" w:hAnsi="Times New Roman" w:cs="Times New Roman"/>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B56B00" w:rsidRPr="00B56B00" w:rsidTr="00CF1110">
        <w:tc>
          <w:tcPr>
            <w:tcW w:w="564" w:type="pct"/>
          </w:tcPr>
          <w:p w:rsidR="00B56B00" w:rsidRPr="00B56B00" w:rsidRDefault="00B56B00" w:rsidP="00B56B00">
            <w:pPr>
              <w:jc w:val="both"/>
              <w:rPr>
                <w:rFonts w:ascii="Times New Roman" w:eastAsia="Calibri" w:hAnsi="Times New Roman" w:cs="Times New Roman"/>
                <w:lang w:val="kk-KZ"/>
              </w:rPr>
            </w:pPr>
            <w:r w:rsidRPr="00B56B00">
              <w:rPr>
                <w:rFonts w:ascii="Times New Roman" w:eastAsia="Calibri" w:hAnsi="Times New Roman" w:cs="Times New Roman"/>
                <w:lang w:val="kk-KZ"/>
              </w:rPr>
              <w:t>Апта</w:t>
            </w:r>
          </w:p>
        </w:tc>
        <w:tc>
          <w:tcPr>
            <w:tcW w:w="185"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2</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3</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4</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6</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 xml:space="preserve">7 </w:t>
            </w:r>
          </w:p>
        </w:tc>
        <w:tc>
          <w:tcPr>
            <w:tcW w:w="236" w:type="pct"/>
          </w:tcPr>
          <w:p w:rsidR="00B56B00" w:rsidRPr="00B56B00" w:rsidRDefault="00B56B00" w:rsidP="00B56B00">
            <w:pPr>
              <w:jc w:val="center"/>
              <w:rPr>
                <w:rFonts w:ascii="Times New Roman" w:eastAsia="Calibri" w:hAnsi="Times New Roman" w:cs="Times New Roman"/>
                <w:b/>
              </w:rPr>
            </w:pPr>
            <w:r w:rsidRPr="00B56B00">
              <w:rPr>
                <w:rFonts w:ascii="Times New Roman" w:eastAsia="Calibri" w:hAnsi="Times New Roman" w:cs="Times New Roman"/>
                <w:b/>
              </w:rPr>
              <w:t>РК</w:t>
            </w:r>
            <w:proofErr w:type="gramStart"/>
            <w:r w:rsidRPr="00B56B00">
              <w:rPr>
                <w:rFonts w:ascii="Times New Roman" w:eastAsia="Calibri" w:hAnsi="Times New Roman" w:cs="Times New Roman"/>
                <w:b/>
              </w:rPr>
              <w:t>1</w:t>
            </w:r>
            <w:proofErr w:type="gramEnd"/>
          </w:p>
        </w:tc>
        <w:tc>
          <w:tcPr>
            <w:tcW w:w="236" w:type="pct"/>
          </w:tcPr>
          <w:p w:rsidR="00B56B00" w:rsidRPr="00B56B00" w:rsidRDefault="00B56B00" w:rsidP="00B56B00">
            <w:pPr>
              <w:jc w:val="center"/>
              <w:rPr>
                <w:rFonts w:ascii="Times New Roman" w:eastAsia="Calibri" w:hAnsi="Times New Roman" w:cs="Times New Roman"/>
                <w:b/>
                <w:color w:val="FF0000"/>
              </w:rPr>
            </w:pPr>
            <w:r w:rsidRPr="00B56B00">
              <w:rPr>
                <w:rFonts w:ascii="Times New Roman" w:eastAsia="Calibri" w:hAnsi="Times New Roman" w:cs="Times New Roman"/>
                <w:b/>
                <w:color w:val="FF0000"/>
              </w:rPr>
              <w:t>МТ</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8</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9</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11</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12</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13</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14</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15</w:t>
            </w:r>
          </w:p>
        </w:tc>
        <w:tc>
          <w:tcPr>
            <w:tcW w:w="236" w:type="pct"/>
          </w:tcPr>
          <w:p w:rsidR="00B56B00" w:rsidRPr="00B56B00" w:rsidRDefault="00B56B00" w:rsidP="00B56B00">
            <w:pPr>
              <w:jc w:val="center"/>
              <w:rPr>
                <w:rFonts w:ascii="Times New Roman" w:eastAsia="Calibri" w:hAnsi="Times New Roman" w:cs="Times New Roman"/>
                <w:b/>
              </w:rPr>
            </w:pPr>
            <w:r w:rsidRPr="00B56B00">
              <w:rPr>
                <w:rFonts w:ascii="Times New Roman" w:eastAsia="Calibri" w:hAnsi="Times New Roman" w:cs="Times New Roman"/>
                <w:b/>
              </w:rPr>
              <w:t>РК</w:t>
            </w:r>
            <w:proofErr w:type="gramStart"/>
            <w:r w:rsidRPr="00B56B00">
              <w:rPr>
                <w:rFonts w:ascii="Times New Roman" w:eastAsia="Calibri" w:hAnsi="Times New Roman" w:cs="Times New Roman"/>
                <w:b/>
              </w:rPr>
              <w:t>2</w:t>
            </w:r>
            <w:proofErr w:type="gramEnd"/>
          </w:p>
        </w:tc>
        <w:tc>
          <w:tcPr>
            <w:tcW w:w="236" w:type="pct"/>
          </w:tcPr>
          <w:p w:rsidR="00B56B00" w:rsidRPr="00B56B00" w:rsidRDefault="00B56B00" w:rsidP="00B56B00">
            <w:pPr>
              <w:jc w:val="center"/>
              <w:rPr>
                <w:rFonts w:ascii="Times New Roman" w:eastAsia="Calibri" w:hAnsi="Times New Roman" w:cs="Times New Roman"/>
                <w:b/>
                <w:color w:val="FF0000"/>
              </w:rPr>
            </w:pPr>
            <w:r w:rsidRPr="00B56B00">
              <w:rPr>
                <w:rFonts w:ascii="Times New Roman" w:eastAsia="Calibri" w:hAnsi="Times New Roman" w:cs="Times New Roman"/>
                <w:b/>
                <w:color w:val="FF0000"/>
                <w:lang w:val="kk-KZ"/>
              </w:rPr>
              <w:t>ҚБ</w:t>
            </w:r>
            <w:r w:rsidRPr="00B56B00">
              <w:rPr>
                <w:rFonts w:ascii="Times New Roman" w:eastAsia="Calibri" w:hAnsi="Times New Roman" w:cs="Times New Roman"/>
                <w:b/>
                <w:color w:val="FF0000"/>
              </w:rPr>
              <w:t>(</w:t>
            </w:r>
            <w:r w:rsidRPr="00B56B00">
              <w:rPr>
                <w:rFonts w:ascii="Times New Roman" w:eastAsia="Calibri" w:hAnsi="Times New Roman" w:cs="Times New Roman"/>
                <w:b/>
                <w:color w:val="FF0000"/>
                <w:lang w:val="kk-KZ"/>
              </w:rPr>
              <w:t>емт</w:t>
            </w:r>
            <w:r w:rsidRPr="00B56B00">
              <w:rPr>
                <w:rFonts w:ascii="Times New Roman" w:eastAsia="Calibri" w:hAnsi="Times New Roman" w:cs="Times New Roman"/>
                <w:b/>
                <w:color w:val="FF0000"/>
              </w:rPr>
              <w:t>)</w:t>
            </w:r>
          </w:p>
        </w:tc>
      </w:tr>
      <w:tr w:rsidR="00B56B00" w:rsidRPr="00B56B00" w:rsidTr="00CF1110">
        <w:tc>
          <w:tcPr>
            <w:tcW w:w="564" w:type="pct"/>
          </w:tcPr>
          <w:p w:rsidR="00B56B00" w:rsidRPr="00B56B00" w:rsidRDefault="00B56B00" w:rsidP="00B56B00">
            <w:pPr>
              <w:jc w:val="both"/>
              <w:rPr>
                <w:rFonts w:ascii="Times New Roman" w:eastAsia="Calibri" w:hAnsi="Times New Roman" w:cs="Times New Roman"/>
              </w:rPr>
            </w:pPr>
            <w:r w:rsidRPr="00B56B00">
              <w:rPr>
                <w:rFonts w:ascii="Times New Roman" w:eastAsia="Calibri" w:hAnsi="Times New Roman" w:cs="Times New Roman"/>
                <w:lang w:val="kk-KZ"/>
              </w:rPr>
              <w:t>Баға</w:t>
            </w:r>
            <w:r w:rsidRPr="00B56B00">
              <w:rPr>
                <w:rFonts w:ascii="Times New Roman" w:eastAsia="Calibri" w:hAnsi="Times New Roman" w:cs="Times New Roman"/>
              </w:rPr>
              <w:t>(</w:t>
            </w:r>
            <w:proofErr w:type="spellStart"/>
            <w:r w:rsidRPr="00B56B00">
              <w:rPr>
                <w:rFonts w:ascii="Times New Roman" w:eastAsia="Calibri" w:hAnsi="Times New Roman" w:cs="Times New Roman"/>
              </w:rPr>
              <w:t>силлабус</w:t>
            </w:r>
            <w:proofErr w:type="spellEnd"/>
            <w:r w:rsidRPr="00B56B00">
              <w:rPr>
                <w:rFonts w:ascii="Times New Roman" w:eastAsia="Calibri" w:hAnsi="Times New Roman" w:cs="Times New Roman"/>
                <w:lang w:val="kk-KZ"/>
              </w:rPr>
              <w:t xml:space="preserve"> бойынша максималды</w:t>
            </w:r>
            <w:r w:rsidRPr="00B56B00">
              <w:rPr>
                <w:rFonts w:ascii="Times New Roman" w:eastAsia="Calibri" w:hAnsi="Times New Roman" w:cs="Times New Roman"/>
              </w:rPr>
              <w:t>)</w:t>
            </w:r>
          </w:p>
        </w:tc>
        <w:tc>
          <w:tcPr>
            <w:tcW w:w="185"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20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25</w:t>
            </w:r>
          </w:p>
        </w:tc>
        <w:tc>
          <w:tcPr>
            <w:tcW w:w="236" w:type="pct"/>
          </w:tcPr>
          <w:p w:rsidR="00B56B00" w:rsidRPr="00B56B00" w:rsidRDefault="00B56B00" w:rsidP="00B56B00">
            <w:pPr>
              <w:jc w:val="center"/>
              <w:rPr>
                <w:rFonts w:ascii="Times New Roman" w:eastAsia="Calibri" w:hAnsi="Times New Roman" w:cs="Times New Roman"/>
                <w:b/>
              </w:rPr>
            </w:pPr>
            <w:r w:rsidRPr="00B56B00">
              <w:rPr>
                <w:rFonts w:ascii="Times New Roman" w:eastAsia="Calibri" w:hAnsi="Times New Roman" w:cs="Times New Roman"/>
                <w:b/>
              </w:rPr>
              <w:t>100</w:t>
            </w:r>
          </w:p>
        </w:tc>
        <w:tc>
          <w:tcPr>
            <w:tcW w:w="236" w:type="pct"/>
          </w:tcPr>
          <w:p w:rsidR="00B56B00" w:rsidRPr="00B56B00" w:rsidRDefault="00B56B00" w:rsidP="00B56B00">
            <w:pPr>
              <w:jc w:val="center"/>
              <w:rPr>
                <w:rFonts w:ascii="Times New Roman" w:eastAsia="Calibri" w:hAnsi="Times New Roman" w:cs="Times New Roman"/>
                <w:b/>
                <w:color w:val="FF0000"/>
              </w:rPr>
            </w:pPr>
            <w:r w:rsidRPr="00B56B00">
              <w:rPr>
                <w:rFonts w:ascii="Times New Roman" w:eastAsia="Calibri" w:hAnsi="Times New Roman" w:cs="Times New Roman"/>
                <w:b/>
                <w:color w:val="FF0000"/>
              </w:rPr>
              <w:t>100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12</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13</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20</w:t>
            </w:r>
          </w:p>
        </w:tc>
        <w:tc>
          <w:tcPr>
            <w:tcW w:w="236" w:type="pct"/>
          </w:tcPr>
          <w:p w:rsidR="00B56B00" w:rsidRPr="00B56B00" w:rsidRDefault="00B56B00" w:rsidP="00B56B00">
            <w:pPr>
              <w:jc w:val="center"/>
              <w:rPr>
                <w:rFonts w:ascii="Times New Roman" w:eastAsia="Calibri" w:hAnsi="Times New Roman" w:cs="Times New Roman"/>
                <w:b/>
              </w:rPr>
            </w:pPr>
            <w:r w:rsidRPr="00B56B00">
              <w:rPr>
                <w:rFonts w:ascii="Times New Roman" w:eastAsia="Calibri" w:hAnsi="Times New Roman" w:cs="Times New Roman"/>
                <w:b/>
              </w:rPr>
              <w:t>100</w:t>
            </w:r>
          </w:p>
        </w:tc>
        <w:tc>
          <w:tcPr>
            <w:tcW w:w="236" w:type="pct"/>
          </w:tcPr>
          <w:p w:rsidR="00B56B00" w:rsidRPr="00B56B00" w:rsidRDefault="00B56B00" w:rsidP="00B56B00">
            <w:pPr>
              <w:jc w:val="center"/>
              <w:rPr>
                <w:rFonts w:ascii="Times New Roman" w:eastAsia="Calibri" w:hAnsi="Times New Roman" w:cs="Times New Roman"/>
                <w:b/>
                <w:color w:val="FF0000"/>
              </w:rPr>
            </w:pPr>
            <w:r w:rsidRPr="00B56B00">
              <w:rPr>
                <w:rFonts w:ascii="Times New Roman" w:eastAsia="Calibri" w:hAnsi="Times New Roman" w:cs="Times New Roman"/>
                <w:b/>
                <w:color w:val="FF0000"/>
              </w:rPr>
              <w:t>100</w:t>
            </w:r>
          </w:p>
        </w:tc>
      </w:tr>
      <w:tr w:rsidR="00B56B00" w:rsidRPr="00B56B00" w:rsidTr="00CF1110">
        <w:tc>
          <w:tcPr>
            <w:tcW w:w="564" w:type="pct"/>
          </w:tcPr>
          <w:p w:rsidR="00B56B00" w:rsidRPr="00B56B00" w:rsidRDefault="00B56B00" w:rsidP="00B56B00">
            <w:pPr>
              <w:jc w:val="both"/>
              <w:rPr>
                <w:rFonts w:ascii="Times New Roman" w:eastAsia="Calibri" w:hAnsi="Times New Roman" w:cs="Times New Roman"/>
                <w:lang w:val="kk-KZ"/>
              </w:rPr>
            </w:pPr>
            <w:r w:rsidRPr="00B56B00">
              <w:rPr>
                <w:rFonts w:ascii="Times New Roman" w:eastAsia="Calibri" w:hAnsi="Times New Roman" w:cs="Times New Roman"/>
              </w:rPr>
              <w:t>А студент</w:t>
            </w:r>
            <w:r w:rsidRPr="00B56B00">
              <w:rPr>
                <w:rFonts w:ascii="Times New Roman" w:eastAsia="Calibri" w:hAnsi="Times New Roman" w:cs="Times New Roman"/>
                <w:lang w:val="kk-KZ"/>
              </w:rPr>
              <w:t xml:space="preserve">терін </w:t>
            </w:r>
            <w:proofErr w:type="gramStart"/>
            <w:r w:rsidRPr="00B56B00">
              <w:rPr>
                <w:rFonts w:ascii="Times New Roman" w:eastAsia="Calibri" w:hAnsi="Times New Roman" w:cs="Times New Roman"/>
                <w:lang w:val="kk-KZ"/>
              </w:rPr>
              <w:t>ба</w:t>
            </w:r>
            <w:proofErr w:type="gramEnd"/>
            <w:r w:rsidRPr="00B56B00">
              <w:rPr>
                <w:rFonts w:ascii="Times New Roman" w:eastAsia="Calibri" w:hAnsi="Times New Roman" w:cs="Times New Roman"/>
                <w:lang w:val="kk-KZ"/>
              </w:rPr>
              <w:t>ғалау</w:t>
            </w:r>
          </w:p>
        </w:tc>
        <w:tc>
          <w:tcPr>
            <w:tcW w:w="185"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8</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18</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22</w:t>
            </w:r>
          </w:p>
        </w:tc>
        <w:tc>
          <w:tcPr>
            <w:tcW w:w="236" w:type="pct"/>
          </w:tcPr>
          <w:p w:rsidR="00B56B00" w:rsidRPr="00B56B00" w:rsidRDefault="00B56B00" w:rsidP="00B56B00">
            <w:pPr>
              <w:jc w:val="center"/>
              <w:rPr>
                <w:rFonts w:ascii="Times New Roman" w:eastAsia="Calibri" w:hAnsi="Times New Roman" w:cs="Times New Roman"/>
                <w:b/>
              </w:rPr>
            </w:pPr>
            <w:r w:rsidRPr="00B56B00">
              <w:rPr>
                <w:rFonts w:ascii="Times New Roman" w:eastAsia="Calibri" w:hAnsi="Times New Roman" w:cs="Times New Roman"/>
                <w:b/>
              </w:rPr>
              <w:t>88</w:t>
            </w:r>
          </w:p>
        </w:tc>
        <w:tc>
          <w:tcPr>
            <w:tcW w:w="236" w:type="pct"/>
          </w:tcPr>
          <w:p w:rsidR="00B56B00" w:rsidRPr="00B56B00" w:rsidRDefault="00B56B00" w:rsidP="00B56B00">
            <w:pPr>
              <w:jc w:val="center"/>
              <w:rPr>
                <w:rFonts w:ascii="Times New Roman" w:eastAsia="Calibri" w:hAnsi="Times New Roman" w:cs="Times New Roman"/>
                <w:b/>
                <w:color w:val="FF0000"/>
              </w:rPr>
            </w:pPr>
            <w:r w:rsidRPr="00B56B00">
              <w:rPr>
                <w:rFonts w:ascii="Times New Roman" w:eastAsia="Calibri" w:hAnsi="Times New Roman" w:cs="Times New Roman"/>
                <w:b/>
                <w:color w:val="FF0000"/>
              </w:rPr>
              <w:t>83</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8</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7</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12</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13</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17</w:t>
            </w:r>
          </w:p>
        </w:tc>
        <w:tc>
          <w:tcPr>
            <w:tcW w:w="236" w:type="pct"/>
          </w:tcPr>
          <w:p w:rsidR="00B56B00" w:rsidRPr="00B56B00" w:rsidRDefault="00B56B00" w:rsidP="00B56B00">
            <w:pPr>
              <w:jc w:val="center"/>
              <w:rPr>
                <w:rFonts w:ascii="Times New Roman" w:eastAsia="Calibri" w:hAnsi="Times New Roman" w:cs="Times New Roman"/>
                <w:b/>
              </w:rPr>
            </w:pPr>
            <w:r w:rsidRPr="00B56B00">
              <w:rPr>
                <w:rFonts w:ascii="Times New Roman" w:eastAsia="Calibri" w:hAnsi="Times New Roman" w:cs="Times New Roman"/>
                <w:b/>
              </w:rPr>
              <w:t>87</w:t>
            </w:r>
          </w:p>
        </w:tc>
        <w:tc>
          <w:tcPr>
            <w:tcW w:w="236" w:type="pct"/>
          </w:tcPr>
          <w:p w:rsidR="00B56B00" w:rsidRPr="00B56B00" w:rsidRDefault="00B56B00" w:rsidP="00B56B00">
            <w:pPr>
              <w:jc w:val="center"/>
              <w:rPr>
                <w:rFonts w:ascii="Times New Roman" w:eastAsia="Calibri" w:hAnsi="Times New Roman" w:cs="Times New Roman"/>
                <w:b/>
                <w:color w:val="FF0000"/>
              </w:rPr>
            </w:pPr>
            <w:r w:rsidRPr="00B56B00">
              <w:rPr>
                <w:rFonts w:ascii="Times New Roman" w:eastAsia="Calibri" w:hAnsi="Times New Roman" w:cs="Times New Roman"/>
                <w:b/>
                <w:color w:val="FF0000"/>
              </w:rPr>
              <w:t>90</w:t>
            </w:r>
          </w:p>
        </w:tc>
      </w:tr>
      <w:tr w:rsidR="00B56B00" w:rsidRPr="00B56B00" w:rsidTr="00CF1110">
        <w:tc>
          <w:tcPr>
            <w:tcW w:w="564" w:type="pct"/>
          </w:tcPr>
          <w:p w:rsidR="00B56B00" w:rsidRPr="00B56B00" w:rsidRDefault="00B56B00" w:rsidP="00B56B00">
            <w:pPr>
              <w:jc w:val="both"/>
              <w:rPr>
                <w:rFonts w:ascii="Times New Roman" w:eastAsia="Calibri" w:hAnsi="Times New Roman" w:cs="Times New Roman"/>
              </w:rPr>
            </w:pPr>
            <w:r w:rsidRPr="00B56B00">
              <w:rPr>
                <w:rFonts w:ascii="Times New Roman" w:eastAsia="Calibri" w:hAnsi="Times New Roman" w:cs="Times New Roman"/>
              </w:rPr>
              <w:t>В студент</w:t>
            </w:r>
            <w:r w:rsidRPr="00B56B00">
              <w:rPr>
                <w:rFonts w:ascii="Times New Roman" w:eastAsia="Calibri" w:hAnsi="Times New Roman" w:cs="Times New Roman"/>
                <w:lang w:val="kk-KZ"/>
              </w:rPr>
              <w:t xml:space="preserve">терін </w:t>
            </w:r>
            <w:proofErr w:type="gramStart"/>
            <w:r w:rsidRPr="00B56B00">
              <w:rPr>
                <w:rFonts w:ascii="Times New Roman" w:eastAsia="Calibri" w:hAnsi="Times New Roman" w:cs="Times New Roman"/>
                <w:lang w:val="kk-KZ"/>
              </w:rPr>
              <w:t>ба</w:t>
            </w:r>
            <w:proofErr w:type="gramEnd"/>
            <w:r w:rsidRPr="00B56B00">
              <w:rPr>
                <w:rFonts w:ascii="Times New Roman" w:eastAsia="Calibri" w:hAnsi="Times New Roman" w:cs="Times New Roman"/>
                <w:lang w:val="kk-KZ"/>
              </w:rPr>
              <w:t>ғалау</w:t>
            </w:r>
            <w:r w:rsidRPr="00B56B00">
              <w:rPr>
                <w:rFonts w:ascii="Times New Roman" w:eastAsia="Calibri" w:hAnsi="Times New Roman" w:cs="Times New Roman"/>
              </w:rPr>
              <w:t xml:space="preserve"> </w:t>
            </w:r>
          </w:p>
        </w:tc>
        <w:tc>
          <w:tcPr>
            <w:tcW w:w="185"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20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15</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23</w:t>
            </w:r>
          </w:p>
        </w:tc>
        <w:tc>
          <w:tcPr>
            <w:tcW w:w="236" w:type="pct"/>
          </w:tcPr>
          <w:p w:rsidR="00B56B00" w:rsidRPr="00B56B00" w:rsidRDefault="00B56B00" w:rsidP="00B56B00">
            <w:pPr>
              <w:jc w:val="center"/>
              <w:rPr>
                <w:rFonts w:ascii="Times New Roman" w:eastAsia="Calibri" w:hAnsi="Times New Roman" w:cs="Times New Roman"/>
                <w:b/>
              </w:rPr>
            </w:pPr>
            <w:r w:rsidRPr="00B56B00">
              <w:rPr>
                <w:rFonts w:ascii="Times New Roman" w:eastAsia="Calibri" w:hAnsi="Times New Roman" w:cs="Times New Roman"/>
                <w:b/>
              </w:rPr>
              <w:t>93</w:t>
            </w:r>
          </w:p>
        </w:tc>
        <w:tc>
          <w:tcPr>
            <w:tcW w:w="236" w:type="pct"/>
          </w:tcPr>
          <w:p w:rsidR="00B56B00" w:rsidRPr="00B56B00" w:rsidRDefault="00B56B00" w:rsidP="00B56B00">
            <w:pPr>
              <w:jc w:val="center"/>
              <w:rPr>
                <w:rFonts w:ascii="Times New Roman" w:eastAsia="Calibri" w:hAnsi="Times New Roman" w:cs="Times New Roman"/>
                <w:b/>
                <w:color w:val="FF0000"/>
              </w:rPr>
            </w:pPr>
            <w:r w:rsidRPr="00B56B00">
              <w:rPr>
                <w:rFonts w:ascii="Times New Roman" w:eastAsia="Calibri" w:hAnsi="Times New Roman" w:cs="Times New Roman"/>
                <w:b/>
                <w:color w:val="FF0000"/>
              </w:rPr>
              <w:t>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8</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8</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11</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12</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14</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10</w:t>
            </w:r>
          </w:p>
        </w:tc>
        <w:tc>
          <w:tcPr>
            <w:tcW w:w="236" w:type="pct"/>
          </w:tcPr>
          <w:p w:rsidR="00B56B00" w:rsidRPr="00B56B00" w:rsidRDefault="00B56B00" w:rsidP="00B56B00">
            <w:pPr>
              <w:jc w:val="center"/>
              <w:rPr>
                <w:rFonts w:ascii="Times New Roman" w:eastAsia="Calibri" w:hAnsi="Times New Roman" w:cs="Times New Roman"/>
              </w:rPr>
            </w:pPr>
            <w:r w:rsidRPr="00B56B00">
              <w:rPr>
                <w:rFonts w:ascii="Times New Roman" w:eastAsia="Calibri" w:hAnsi="Times New Roman" w:cs="Times New Roman"/>
              </w:rPr>
              <w:t>19</w:t>
            </w:r>
          </w:p>
        </w:tc>
        <w:tc>
          <w:tcPr>
            <w:tcW w:w="236" w:type="pct"/>
          </w:tcPr>
          <w:p w:rsidR="00B56B00" w:rsidRPr="00B56B00" w:rsidRDefault="00B56B00" w:rsidP="00B56B00">
            <w:pPr>
              <w:jc w:val="center"/>
              <w:rPr>
                <w:rFonts w:ascii="Times New Roman" w:eastAsia="Calibri" w:hAnsi="Times New Roman" w:cs="Times New Roman"/>
                <w:b/>
              </w:rPr>
            </w:pPr>
            <w:r w:rsidRPr="00B56B00">
              <w:rPr>
                <w:rFonts w:ascii="Times New Roman" w:eastAsia="Calibri" w:hAnsi="Times New Roman" w:cs="Times New Roman"/>
                <w:b/>
              </w:rPr>
              <w:t>92</w:t>
            </w:r>
          </w:p>
        </w:tc>
        <w:tc>
          <w:tcPr>
            <w:tcW w:w="236" w:type="pct"/>
          </w:tcPr>
          <w:p w:rsidR="00B56B00" w:rsidRPr="00B56B00" w:rsidRDefault="00B56B00" w:rsidP="00B56B00">
            <w:pPr>
              <w:jc w:val="center"/>
              <w:rPr>
                <w:rFonts w:ascii="Times New Roman" w:eastAsia="Calibri" w:hAnsi="Times New Roman" w:cs="Times New Roman"/>
                <w:b/>
                <w:color w:val="FF0000"/>
              </w:rPr>
            </w:pPr>
            <w:r w:rsidRPr="00B56B00">
              <w:rPr>
                <w:rFonts w:ascii="Times New Roman" w:eastAsia="Calibri" w:hAnsi="Times New Roman" w:cs="Times New Roman"/>
                <w:b/>
                <w:color w:val="FF0000"/>
              </w:rPr>
              <w:t>90</w:t>
            </w:r>
          </w:p>
        </w:tc>
      </w:tr>
    </w:tbl>
    <w:p w:rsidR="00B56B00" w:rsidRPr="00B56B00" w:rsidRDefault="00B56B00" w:rsidP="00B56B00">
      <w:pPr>
        <w:spacing w:after="0"/>
        <w:rPr>
          <w:rFonts w:ascii="Times New Roman" w:eastAsia="Calibri" w:hAnsi="Times New Roman" w:cs="Times New Roman"/>
          <w:sz w:val="28"/>
          <w:szCs w:val="28"/>
        </w:rPr>
      </w:pPr>
    </w:p>
    <w:p w:rsidR="00B56B00" w:rsidRPr="00B56B00" w:rsidRDefault="00B56B00" w:rsidP="00B56B00">
      <w:pPr>
        <w:spacing w:after="0"/>
        <w:rPr>
          <w:rFonts w:ascii="Times New Roman" w:eastAsia="Calibri" w:hAnsi="Times New Roman" w:cs="Times New Roman"/>
          <w:sz w:val="28"/>
          <w:szCs w:val="28"/>
        </w:rPr>
      </w:pPr>
      <w:r w:rsidRPr="00B56B00">
        <w:rPr>
          <w:rFonts w:ascii="Times New Roman" w:eastAsia="Calibri" w:hAnsi="Times New Roman" w:cs="Times New Roman"/>
          <w:sz w:val="28"/>
          <w:szCs w:val="28"/>
          <w:lang w:val="kk-KZ"/>
        </w:rPr>
        <w:t>Пән бойынша қортынды баға келесі әдіспен есептелінеді</w:t>
      </w:r>
      <w:r w:rsidRPr="00B56B00">
        <w:rPr>
          <w:rFonts w:ascii="Times New Roman" w:eastAsia="Calibri" w:hAnsi="Times New Roman" w:cs="Times New Roman"/>
          <w:sz w:val="28"/>
          <w:szCs w:val="28"/>
        </w:rPr>
        <w:t>:</w:t>
      </w:r>
    </w:p>
    <w:p w:rsidR="00B56B00" w:rsidRPr="00B56B00" w:rsidRDefault="00B56B00" w:rsidP="00B56B00">
      <w:pPr>
        <w:spacing w:after="0"/>
        <w:rPr>
          <w:rFonts w:ascii="Times New Roman" w:eastAsia="Calibri" w:hAnsi="Times New Roman" w:cs="Times New Roman"/>
          <w:sz w:val="28"/>
          <w:szCs w:val="28"/>
        </w:rPr>
      </w:pPr>
    </w:p>
    <w:p w:rsidR="00B56B00" w:rsidRPr="00B56B00" w:rsidRDefault="00B56B00" w:rsidP="00B56B00">
      <w:pPr>
        <w:spacing w:after="0"/>
        <w:rPr>
          <w:rFonts w:ascii="Times New Roman" w:eastAsia="Calibri" w:hAnsi="Times New Roman" w:cs="Times New Roman"/>
          <w:sz w:val="28"/>
          <w:szCs w:val="28"/>
        </w:rPr>
      </w:pPr>
      <w:r w:rsidRPr="00B56B00">
        <w:rPr>
          <w:rFonts w:ascii="Times New Roman" w:eastAsia="Calibri" w:hAnsi="Times New Roman" w:cs="Times New Roman"/>
          <w:sz w:val="28"/>
          <w:szCs w:val="28"/>
        </w:rPr>
        <w:t>А студент</w:t>
      </w:r>
      <w:r w:rsidRPr="00B56B00">
        <w:rPr>
          <w:rFonts w:ascii="Times New Roman" w:eastAsia="Calibri" w:hAnsi="Times New Roman" w:cs="Times New Roman"/>
          <w:sz w:val="28"/>
          <w:szCs w:val="28"/>
          <w:lang w:val="kk-KZ"/>
        </w:rPr>
        <w:t xml:space="preserve"> үшін</w:t>
      </w:r>
      <w:r w:rsidRPr="00B56B00">
        <w:rPr>
          <w:rFonts w:ascii="Times New Roman" w:eastAsia="Calibri" w:hAnsi="Times New Roman" w:cs="Times New Roman"/>
          <w:sz w:val="28"/>
          <w:szCs w:val="28"/>
        </w:rPr>
        <w:t xml:space="preserve">: (88+87)/2х0,6 + 83х0,1 + 90х0,3 = 88 </w:t>
      </w:r>
    </w:p>
    <w:p w:rsidR="00B56B00" w:rsidRPr="00B56B00" w:rsidRDefault="00B56B00" w:rsidP="00B56B00">
      <w:pPr>
        <w:spacing w:after="0"/>
        <w:rPr>
          <w:rFonts w:ascii="Times New Roman" w:eastAsia="Calibri" w:hAnsi="Times New Roman" w:cs="Times New Roman"/>
          <w:sz w:val="28"/>
          <w:szCs w:val="28"/>
          <w:lang w:val="kk-KZ"/>
        </w:rPr>
      </w:pPr>
      <w:proofErr w:type="gramStart"/>
      <w:r w:rsidRPr="00B56B00">
        <w:rPr>
          <w:rFonts w:ascii="Times New Roman" w:eastAsia="Calibri" w:hAnsi="Times New Roman" w:cs="Times New Roman"/>
          <w:sz w:val="28"/>
          <w:szCs w:val="28"/>
        </w:rPr>
        <w:t>В</w:t>
      </w:r>
      <w:proofErr w:type="gramEnd"/>
      <w:r w:rsidRPr="00B56B00">
        <w:rPr>
          <w:rFonts w:ascii="Times New Roman" w:eastAsia="Calibri" w:hAnsi="Times New Roman" w:cs="Times New Roman"/>
          <w:sz w:val="28"/>
          <w:szCs w:val="28"/>
        </w:rPr>
        <w:t xml:space="preserve"> студент</w:t>
      </w:r>
      <w:r w:rsidRPr="00B56B00">
        <w:rPr>
          <w:rFonts w:ascii="Times New Roman" w:eastAsia="Calibri" w:hAnsi="Times New Roman" w:cs="Times New Roman"/>
          <w:sz w:val="28"/>
          <w:szCs w:val="28"/>
          <w:lang w:val="kk-KZ"/>
        </w:rPr>
        <w:t xml:space="preserve"> үшін</w:t>
      </w:r>
      <w:r w:rsidRPr="00B56B00">
        <w:rPr>
          <w:rFonts w:ascii="Times New Roman" w:eastAsia="Calibri" w:hAnsi="Times New Roman" w:cs="Times New Roman"/>
          <w:sz w:val="28"/>
          <w:szCs w:val="28"/>
        </w:rPr>
        <w:t xml:space="preserve">: (93+92)/2х0,6 + 0 + 90х0,3 = 83 </w:t>
      </w:r>
    </w:p>
    <w:p w:rsidR="00B56B00" w:rsidRPr="00B56B00" w:rsidRDefault="00B56B00" w:rsidP="00B56B00">
      <w:pPr>
        <w:spacing w:after="0" w:line="240" w:lineRule="auto"/>
        <w:rPr>
          <w:rFonts w:ascii="Times New Roman" w:eastAsia="Calibri" w:hAnsi="Times New Roman" w:cs="Times New Roman"/>
          <w:b/>
          <w:sz w:val="24"/>
          <w:szCs w:val="24"/>
          <w:lang w:eastAsia="ru-RU"/>
        </w:rPr>
      </w:pPr>
    </w:p>
    <w:p w:rsidR="00B56B00" w:rsidRPr="00B56B00" w:rsidRDefault="00B56B00" w:rsidP="00B56B00">
      <w:pPr>
        <w:spacing w:after="0" w:line="240" w:lineRule="auto"/>
        <w:rPr>
          <w:rFonts w:ascii="Times New Roman" w:eastAsia="Calibri" w:hAnsi="Times New Roman" w:cs="Times New Roman"/>
          <w:b/>
          <w:sz w:val="24"/>
          <w:szCs w:val="24"/>
          <w:lang w:eastAsia="ru-RU"/>
        </w:rPr>
      </w:pPr>
    </w:p>
    <w:p w:rsidR="00B56B00" w:rsidRPr="00B56B00" w:rsidRDefault="00B56B00" w:rsidP="00B56B00">
      <w:pPr>
        <w:spacing w:after="0" w:line="240" w:lineRule="auto"/>
        <w:rPr>
          <w:rFonts w:ascii="Times New Roman" w:eastAsia="Calibri" w:hAnsi="Times New Roman" w:cs="Times New Roman"/>
          <w:b/>
          <w:sz w:val="24"/>
          <w:szCs w:val="24"/>
          <w:lang w:eastAsia="ru-RU"/>
        </w:rPr>
      </w:pPr>
    </w:p>
    <w:p w:rsidR="00B56B00" w:rsidRPr="00B56B00" w:rsidRDefault="00B56B00" w:rsidP="00B56B00">
      <w:pPr>
        <w:spacing w:after="0" w:line="240" w:lineRule="auto"/>
        <w:rPr>
          <w:rFonts w:ascii="Times New Roman" w:eastAsia="Calibri" w:hAnsi="Times New Roman" w:cs="Times New Roman"/>
          <w:b/>
          <w:sz w:val="24"/>
          <w:szCs w:val="24"/>
          <w:lang w:eastAsia="ru-RU"/>
        </w:rPr>
      </w:pPr>
    </w:p>
    <w:p w:rsidR="00B56B00" w:rsidRPr="00B56B00" w:rsidRDefault="00B56B00" w:rsidP="00B56B00">
      <w:pPr>
        <w:spacing w:after="0" w:line="240" w:lineRule="auto"/>
        <w:rPr>
          <w:rFonts w:ascii="Times New Roman" w:eastAsia="Calibri" w:hAnsi="Times New Roman" w:cs="Times New Roman"/>
          <w:b/>
          <w:sz w:val="24"/>
          <w:szCs w:val="24"/>
          <w:lang w:eastAsia="ru-RU"/>
        </w:rPr>
      </w:pPr>
    </w:p>
    <w:p w:rsidR="00B56B00" w:rsidRPr="00B56B00" w:rsidRDefault="00B56B00" w:rsidP="00B56B00">
      <w:pPr>
        <w:spacing w:after="0" w:line="240" w:lineRule="auto"/>
        <w:rPr>
          <w:rFonts w:ascii="Times New Roman" w:eastAsia="Calibri" w:hAnsi="Times New Roman" w:cs="Times New Roman"/>
          <w:b/>
          <w:sz w:val="24"/>
          <w:szCs w:val="24"/>
          <w:lang w:val="kk-KZ" w:eastAsia="ru-RU"/>
        </w:rPr>
      </w:pPr>
      <w:r w:rsidRPr="00B56B00">
        <w:rPr>
          <w:rFonts w:ascii="Times New Roman" w:eastAsia="Calibri" w:hAnsi="Times New Roman" w:cs="Times New Roman"/>
          <w:b/>
          <w:sz w:val="24"/>
          <w:szCs w:val="24"/>
          <w:lang w:val="kk-KZ" w:eastAsia="ru-RU"/>
        </w:rPr>
        <w:lastRenderedPageBreak/>
        <w:t>Білімді бағалау шкаласы:</w:t>
      </w:r>
    </w:p>
    <w:p w:rsidR="00B56B00" w:rsidRPr="00B56B00" w:rsidRDefault="00B56B00" w:rsidP="00B56B00">
      <w:pPr>
        <w:spacing w:after="0" w:line="240" w:lineRule="auto"/>
        <w:rPr>
          <w:rFonts w:ascii="Times New Roman" w:eastAsia="Calibri" w:hAnsi="Times New Roman" w:cs="Times New Roman"/>
          <w:b/>
          <w:sz w:val="24"/>
          <w:szCs w:val="24"/>
          <w:lang w:eastAsia="ru-RU"/>
        </w:rPr>
      </w:pPr>
    </w:p>
    <w:tbl>
      <w:tblPr>
        <w:tblW w:w="4944" w:type="pct"/>
        <w:tblInd w:w="108" w:type="dxa"/>
        <w:tblCellMar>
          <w:left w:w="0" w:type="dxa"/>
          <w:right w:w="0" w:type="dxa"/>
        </w:tblCellMar>
        <w:tblLook w:val="0000" w:firstRow="0" w:lastRow="0" w:firstColumn="0" w:lastColumn="0" w:noHBand="0" w:noVBand="0"/>
      </w:tblPr>
      <w:tblGrid>
        <w:gridCol w:w="1995"/>
        <w:gridCol w:w="2052"/>
        <w:gridCol w:w="1701"/>
        <w:gridCol w:w="3997"/>
      </w:tblGrid>
      <w:tr w:rsidR="00B56B00" w:rsidRPr="00B56B00" w:rsidTr="00CF1110">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B00" w:rsidRPr="00B56B00" w:rsidRDefault="00B56B00" w:rsidP="00B56B00">
            <w:pPr>
              <w:spacing w:after="0" w:line="240" w:lineRule="auto"/>
              <w:jc w:val="center"/>
              <w:rPr>
                <w:rFonts w:ascii="Times New Roman" w:eastAsia="Calibri" w:hAnsi="Times New Roman" w:cs="Times New Roman"/>
                <w:b/>
                <w:sz w:val="20"/>
                <w:szCs w:val="20"/>
                <w:lang w:val="kk-KZ" w:eastAsia="ru-RU"/>
              </w:rPr>
            </w:pPr>
            <w:r w:rsidRPr="00B56B00">
              <w:rPr>
                <w:rFonts w:ascii="Times New Roman" w:eastAsia="Calibri" w:hAnsi="Times New Roman" w:cs="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B00" w:rsidRPr="00B56B00" w:rsidRDefault="00B56B00" w:rsidP="00B56B00">
            <w:pPr>
              <w:spacing w:after="0" w:line="240" w:lineRule="auto"/>
              <w:jc w:val="center"/>
              <w:rPr>
                <w:rFonts w:ascii="Times New Roman" w:eastAsia="Calibri" w:hAnsi="Times New Roman" w:cs="Times New Roman"/>
                <w:b/>
                <w:sz w:val="20"/>
                <w:szCs w:val="20"/>
                <w:lang w:val="kk-KZ" w:eastAsia="ru-RU"/>
              </w:rPr>
            </w:pPr>
            <w:r w:rsidRPr="00B56B00">
              <w:rPr>
                <w:rFonts w:ascii="Times New Roman" w:eastAsia="Calibri"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B00" w:rsidRPr="00B56B00" w:rsidRDefault="00B56B00" w:rsidP="00B56B00">
            <w:pPr>
              <w:spacing w:after="0" w:line="240" w:lineRule="auto"/>
              <w:jc w:val="center"/>
              <w:rPr>
                <w:rFonts w:ascii="Times New Roman" w:eastAsia="Calibri" w:hAnsi="Times New Roman" w:cs="Times New Roman"/>
                <w:b/>
                <w:color w:val="000000"/>
                <w:sz w:val="20"/>
                <w:szCs w:val="20"/>
                <w:lang w:val="kk-KZ" w:eastAsia="ru-RU"/>
              </w:rPr>
            </w:pPr>
            <w:r w:rsidRPr="00B56B00">
              <w:rPr>
                <w:rFonts w:ascii="Times New Roman" w:eastAsia="Calibri" w:hAnsi="Times New Roman" w:cs="Times New Roman"/>
                <w:b/>
                <w:color w:val="000000"/>
                <w:sz w:val="20"/>
                <w:szCs w:val="20"/>
                <w:lang w:eastAsia="ru-RU"/>
              </w:rPr>
              <w:t>%-</w:t>
            </w:r>
            <w:r w:rsidRPr="00B56B00">
              <w:rPr>
                <w:rFonts w:ascii="Times New Roman" w:eastAsia="Calibri" w:hAnsi="Times New Roman" w:cs="Times New Roman"/>
                <w:b/>
                <w:color w:val="000000"/>
                <w:sz w:val="20"/>
                <w:szCs w:val="20"/>
                <w:lang w:val="kk-KZ" w:eastAsia="ru-RU"/>
              </w:rPr>
              <w:t>дық</w:t>
            </w:r>
          </w:p>
          <w:p w:rsidR="00B56B00" w:rsidRPr="00B56B00" w:rsidRDefault="00B56B00" w:rsidP="00B56B00">
            <w:pPr>
              <w:spacing w:after="0" w:line="240" w:lineRule="auto"/>
              <w:jc w:val="center"/>
              <w:rPr>
                <w:rFonts w:ascii="Times New Roman" w:eastAsia="Calibri" w:hAnsi="Times New Roman" w:cs="Times New Roman"/>
                <w:b/>
                <w:sz w:val="20"/>
                <w:szCs w:val="20"/>
                <w:lang w:val="kk-KZ" w:eastAsia="ru-RU"/>
              </w:rPr>
            </w:pPr>
            <w:r w:rsidRPr="00B56B00">
              <w:rPr>
                <w:rFonts w:ascii="Times New Roman" w:eastAsia="Calibri"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B00" w:rsidRPr="00B56B00" w:rsidRDefault="00B56B00" w:rsidP="00B56B00">
            <w:pPr>
              <w:spacing w:after="0" w:line="240" w:lineRule="auto"/>
              <w:jc w:val="center"/>
              <w:rPr>
                <w:rFonts w:ascii="Times New Roman" w:eastAsia="Calibri" w:hAnsi="Times New Roman" w:cs="Times New Roman"/>
                <w:b/>
                <w:sz w:val="20"/>
                <w:szCs w:val="20"/>
                <w:lang w:val="kk-KZ" w:eastAsia="ru-RU"/>
              </w:rPr>
            </w:pPr>
            <w:r w:rsidRPr="00B56B00">
              <w:rPr>
                <w:rFonts w:ascii="Times New Roman" w:eastAsia="Calibri" w:hAnsi="Times New Roman" w:cs="Times New Roman"/>
                <w:b/>
                <w:color w:val="000000"/>
                <w:sz w:val="20"/>
                <w:szCs w:val="20"/>
                <w:lang w:val="kk-KZ" w:eastAsia="ru-RU"/>
              </w:rPr>
              <w:t>Дәстүрлі жүйе бойынша баға</w:t>
            </w: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val="kk-KZ" w:eastAsia="ru-RU"/>
              </w:rPr>
            </w:pPr>
            <w:r w:rsidRPr="00B56B00">
              <w:rPr>
                <w:rFonts w:ascii="Times New Roman" w:eastAsia="Calibri" w:hAnsi="Times New Roman" w:cs="Times New Roman"/>
                <w:color w:val="000000"/>
                <w:sz w:val="20"/>
                <w:szCs w:val="20"/>
                <w:lang w:val="kk-KZ" w:eastAsia="ru-RU"/>
              </w:rPr>
              <w:t>«Өте жақсы»</w:t>
            </w: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val="kk-KZ" w:eastAsia="ru-RU"/>
              </w:rPr>
            </w:pPr>
            <w:r w:rsidRPr="00B56B00">
              <w:rPr>
                <w:rFonts w:ascii="Times New Roman" w:eastAsia="Calibri" w:hAnsi="Times New Roman" w:cs="Times New Roman"/>
                <w:color w:val="000000"/>
                <w:sz w:val="20"/>
                <w:szCs w:val="20"/>
                <w:lang w:val="kk-KZ" w:eastAsia="ru-RU"/>
              </w:rPr>
              <w:t>«Жақсы»</w:t>
            </w: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val="kk-KZ" w:eastAsia="ru-RU"/>
              </w:rPr>
            </w:pPr>
            <w:r w:rsidRPr="00B56B00">
              <w:rPr>
                <w:rFonts w:ascii="Times New Roman" w:eastAsia="Calibri" w:hAnsi="Times New Roman" w:cs="Times New Roman"/>
                <w:color w:val="000000"/>
                <w:sz w:val="20"/>
                <w:szCs w:val="20"/>
                <w:lang w:val="kk-KZ" w:eastAsia="ru-RU"/>
              </w:rPr>
              <w:t>«Қанағаттанарлық»</w:t>
            </w: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p>
        </w:tc>
      </w:tr>
      <w:tr w:rsidR="00B56B00" w:rsidRPr="00B56B00" w:rsidTr="00CF111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p>
        </w:tc>
      </w:tr>
      <w:tr w:rsidR="00B56B00" w:rsidRPr="00B56B00" w:rsidTr="00CF111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eastAsia="ru-RU"/>
              </w:rPr>
            </w:pPr>
            <w:r w:rsidRPr="00B56B00">
              <w:rPr>
                <w:rFonts w:ascii="Times New Roman" w:eastAsia="Calibri"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0"/>
                <w:szCs w:val="20"/>
                <w:lang w:val="kk-KZ" w:eastAsia="ru-RU"/>
              </w:rPr>
            </w:pPr>
            <w:r w:rsidRPr="00B56B00">
              <w:rPr>
                <w:rFonts w:ascii="Times New Roman" w:eastAsia="Calibri" w:hAnsi="Times New Roman" w:cs="Times New Roman"/>
                <w:color w:val="000000"/>
                <w:sz w:val="20"/>
                <w:szCs w:val="20"/>
                <w:lang w:val="kk-KZ" w:eastAsia="ru-RU"/>
              </w:rPr>
              <w:t>«Қанағаттанарлықсыз»</w:t>
            </w:r>
          </w:p>
        </w:tc>
      </w:tr>
      <w:tr w:rsidR="00B56B00" w:rsidRPr="00B56B00" w:rsidTr="00CF111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 xml:space="preserve">I </w:t>
            </w:r>
          </w:p>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r w:rsidRPr="00B56B00">
              <w:rPr>
                <w:rFonts w:ascii="Times New Roman" w:eastAsia="Calibri" w:hAnsi="Times New Roman" w:cs="Times New Roman"/>
                <w:sz w:val="24"/>
                <w:szCs w:val="24"/>
                <w:lang w:val="en-US" w:eastAsia="ru-RU"/>
              </w:rPr>
              <w:t>Incomplete</w:t>
            </w:r>
            <w:r w:rsidRPr="00B56B00">
              <w:rPr>
                <w:rFonts w:ascii="Times New Roman" w:eastAsia="Calibri"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roofErr w:type="gramStart"/>
            <w:r w:rsidRPr="00B56B00">
              <w:rPr>
                <w:rFonts w:ascii="Times New Roman" w:eastAsia="Calibri" w:hAnsi="Times New Roman" w:cs="Times New Roman"/>
                <w:sz w:val="24"/>
                <w:szCs w:val="24"/>
                <w:lang w:val="kk-KZ" w:eastAsia="ru-RU"/>
              </w:rPr>
              <w:t>П</w:t>
            </w:r>
            <w:proofErr w:type="gramEnd"/>
            <w:r w:rsidRPr="00B56B00">
              <w:rPr>
                <w:rFonts w:ascii="Times New Roman" w:eastAsia="Calibri" w:hAnsi="Times New Roman" w:cs="Times New Roman"/>
                <w:sz w:val="24"/>
                <w:szCs w:val="24"/>
                <w:lang w:val="kk-KZ" w:eastAsia="ru-RU"/>
              </w:rPr>
              <w:t>ән аяқталмаған</w:t>
            </w:r>
            <w:r w:rsidRPr="00B56B00">
              <w:rPr>
                <w:rFonts w:ascii="Times New Roman" w:eastAsia="Calibri" w:hAnsi="Times New Roman" w:cs="Times New Roman"/>
                <w:sz w:val="24"/>
                <w:szCs w:val="24"/>
                <w:lang w:eastAsia="ru-RU"/>
              </w:rPr>
              <w:t>»</w:t>
            </w:r>
          </w:p>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r w:rsidRPr="00B56B00">
              <w:rPr>
                <w:rFonts w:ascii="Times New Roman" w:eastAsia="Calibri" w:hAnsi="Times New Roman" w:cs="Times New Roman"/>
                <w:i/>
                <w:sz w:val="24"/>
                <w:szCs w:val="24"/>
                <w:lang w:val="en-US" w:eastAsia="ru-RU"/>
              </w:rPr>
              <w:t>GPA</w:t>
            </w:r>
            <w:r w:rsidRPr="00B56B00">
              <w:rPr>
                <w:rFonts w:ascii="Times New Roman" w:eastAsia="Calibri" w:hAnsi="Times New Roman" w:cs="Times New Roman"/>
                <w:i/>
                <w:sz w:val="24"/>
                <w:szCs w:val="24"/>
                <w:lang w:val="kk-KZ" w:eastAsia="ru-RU"/>
              </w:rPr>
              <w:t xml:space="preserve"> санағанда есептелмейді</w:t>
            </w:r>
            <w:r w:rsidRPr="00B56B00">
              <w:rPr>
                <w:rFonts w:ascii="Times New Roman" w:eastAsia="Calibri" w:hAnsi="Times New Roman" w:cs="Times New Roman"/>
                <w:i/>
                <w:sz w:val="24"/>
                <w:szCs w:val="24"/>
                <w:lang w:eastAsia="ru-RU"/>
              </w:rPr>
              <w:t>)</w:t>
            </w:r>
          </w:p>
        </w:tc>
      </w:tr>
      <w:tr w:rsidR="00B56B00" w:rsidRPr="00B56B00" w:rsidTr="00CF111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P</w:t>
            </w:r>
          </w:p>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0-60</w:t>
            </w:r>
          </w:p>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w:t>
            </w:r>
            <w:r w:rsidRPr="00B56B00">
              <w:rPr>
                <w:rFonts w:ascii="Times New Roman" w:eastAsia="Calibri" w:hAnsi="Times New Roman" w:cs="Times New Roman"/>
                <w:sz w:val="24"/>
                <w:szCs w:val="24"/>
                <w:lang w:val="kk-KZ" w:eastAsia="ru-RU"/>
              </w:rPr>
              <w:t>Сынақ</w:t>
            </w:r>
            <w:r w:rsidRPr="00B56B00">
              <w:rPr>
                <w:rFonts w:ascii="Times New Roman" w:eastAsia="Calibri" w:hAnsi="Times New Roman" w:cs="Times New Roman"/>
                <w:sz w:val="24"/>
                <w:szCs w:val="24"/>
                <w:lang w:val="en-US" w:eastAsia="ru-RU"/>
              </w:rPr>
              <w:t>»</w:t>
            </w:r>
          </w:p>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w:t>
            </w:r>
            <w:r w:rsidRPr="00B56B00">
              <w:rPr>
                <w:rFonts w:ascii="Times New Roman" w:eastAsia="Calibri" w:hAnsi="Times New Roman" w:cs="Times New Roman"/>
                <w:i/>
                <w:sz w:val="24"/>
                <w:szCs w:val="24"/>
                <w:lang w:val="en-US" w:eastAsia="ru-RU"/>
              </w:rPr>
              <w:t>GPA</w:t>
            </w:r>
            <w:r w:rsidRPr="00B56B00">
              <w:rPr>
                <w:rFonts w:ascii="Times New Roman" w:eastAsia="Calibri" w:hAnsi="Times New Roman" w:cs="Times New Roman"/>
                <w:i/>
                <w:sz w:val="24"/>
                <w:szCs w:val="24"/>
                <w:lang w:val="kk-KZ" w:eastAsia="ru-RU"/>
              </w:rPr>
              <w:t xml:space="preserve"> санағанда есептелмейді</w:t>
            </w:r>
            <w:r w:rsidRPr="00B56B00">
              <w:rPr>
                <w:rFonts w:ascii="Times New Roman" w:eastAsia="Calibri" w:hAnsi="Times New Roman" w:cs="Times New Roman"/>
                <w:i/>
                <w:sz w:val="24"/>
                <w:szCs w:val="24"/>
                <w:lang w:val="en-US" w:eastAsia="ru-RU"/>
              </w:rPr>
              <w:t xml:space="preserve"> PA)</w:t>
            </w:r>
          </w:p>
        </w:tc>
      </w:tr>
      <w:tr w:rsidR="00B56B00" w:rsidRPr="00B56B00" w:rsidTr="00CF111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 xml:space="preserve">NP </w:t>
            </w:r>
          </w:p>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 xml:space="preserve">(No </w:t>
            </w:r>
            <w:r w:rsidRPr="00B56B00">
              <w:rPr>
                <w:rFonts w:ascii="Times New Roman" w:eastAsia="Calibri" w:hAnsi="Times New Roman" w:cs="Times New Roman"/>
                <w:sz w:val="24"/>
                <w:szCs w:val="24"/>
                <w:lang w:eastAsia="ru-RU"/>
              </w:rPr>
              <w:t>Р</w:t>
            </w:r>
            <w:r w:rsidRPr="00B56B00">
              <w:rPr>
                <w:rFonts w:ascii="Times New Roman" w:eastAsia="Calibri"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0-29</w:t>
            </w:r>
          </w:p>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r w:rsidRPr="00B56B00">
              <w:rPr>
                <w:rFonts w:ascii="Times New Roman" w:eastAsia="Calibri" w:hAnsi="Times New Roman" w:cs="Times New Roman"/>
                <w:sz w:val="24"/>
                <w:szCs w:val="24"/>
                <w:lang w:val="kk-KZ" w:eastAsia="ru-RU"/>
              </w:rPr>
              <w:t>Сынақтан өтпеді</w:t>
            </w:r>
            <w:r w:rsidRPr="00B56B00">
              <w:rPr>
                <w:rFonts w:ascii="Times New Roman" w:eastAsia="Calibri" w:hAnsi="Times New Roman" w:cs="Times New Roman"/>
                <w:sz w:val="24"/>
                <w:szCs w:val="24"/>
                <w:lang w:eastAsia="ru-RU"/>
              </w:rPr>
              <w:t>»</w:t>
            </w:r>
          </w:p>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r w:rsidRPr="00B56B00">
              <w:rPr>
                <w:rFonts w:ascii="Times New Roman" w:eastAsia="Calibri" w:hAnsi="Times New Roman" w:cs="Times New Roman"/>
                <w:i/>
                <w:sz w:val="24"/>
                <w:szCs w:val="24"/>
                <w:lang w:val="en-US" w:eastAsia="ru-RU"/>
              </w:rPr>
              <w:t>GPA</w:t>
            </w:r>
            <w:r w:rsidRPr="00B56B00">
              <w:rPr>
                <w:rFonts w:ascii="Times New Roman" w:eastAsia="Calibri" w:hAnsi="Times New Roman" w:cs="Times New Roman"/>
                <w:i/>
                <w:sz w:val="24"/>
                <w:szCs w:val="24"/>
                <w:lang w:val="kk-KZ" w:eastAsia="ru-RU"/>
              </w:rPr>
              <w:t xml:space="preserve"> санағанда есептелмейді</w:t>
            </w:r>
            <w:r w:rsidRPr="00B56B00">
              <w:rPr>
                <w:rFonts w:ascii="Times New Roman" w:eastAsia="Calibri" w:hAnsi="Times New Roman" w:cs="Times New Roman"/>
                <w:i/>
                <w:sz w:val="24"/>
                <w:szCs w:val="24"/>
                <w:lang w:eastAsia="ru-RU"/>
              </w:rPr>
              <w:t>)</w:t>
            </w:r>
          </w:p>
        </w:tc>
      </w:tr>
      <w:tr w:rsidR="00B56B00" w:rsidRPr="00B56B00" w:rsidTr="00CF111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 xml:space="preserve">W </w:t>
            </w:r>
          </w:p>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r w:rsidRPr="00B56B00">
              <w:rPr>
                <w:rFonts w:ascii="Times New Roman" w:eastAsia="Calibri" w:hAnsi="Times New Roman" w:cs="Times New Roman"/>
                <w:sz w:val="24"/>
                <w:szCs w:val="24"/>
                <w:lang w:val="en-US" w:eastAsia="ru-RU"/>
              </w:rPr>
              <w:t>Withdrawal</w:t>
            </w:r>
            <w:r w:rsidRPr="00B56B00">
              <w:rPr>
                <w:rFonts w:ascii="Times New Roman" w:eastAsia="Calibri"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roofErr w:type="gramStart"/>
            <w:r w:rsidRPr="00B56B00">
              <w:rPr>
                <w:rFonts w:ascii="Times New Roman" w:eastAsia="Calibri" w:hAnsi="Times New Roman" w:cs="Times New Roman"/>
                <w:sz w:val="24"/>
                <w:szCs w:val="24"/>
                <w:lang w:val="kk-KZ" w:eastAsia="ru-RU"/>
              </w:rPr>
              <w:t>П</w:t>
            </w:r>
            <w:proofErr w:type="gramEnd"/>
            <w:r w:rsidRPr="00B56B00">
              <w:rPr>
                <w:rFonts w:ascii="Times New Roman" w:eastAsia="Calibri" w:hAnsi="Times New Roman" w:cs="Times New Roman"/>
                <w:sz w:val="24"/>
                <w:szCs w:val="24"/>
                <w:lang w:val="kk-KZ" w:eastAsia="ru-RU"/>
              </w:rPr>
              <w:t>әннен бас тарту</w:t>
            </w:r>
            <w:r w:rsidRPr="00B56B00">
              <w:rPr>
                <w:rFonts w:ascii="Times New Roman" w:eastAsia="Calibri" w:hAnsi="Times New Roman" w:cs="Times New Roman"/>
                <w:sz w:val="24"/>
                <w:szCs w:val="24"/>
                <w:lang w:eastAsia="ru-RU"/>
              </w:rPr>
              <w:t>»</w:t>
            </w:r>
          </w:p>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r w:rsidRPr="00B56B00">
              <w:rPr>
                <w:rFonts w:ascii="Times New Roman" w:eastAsia="Calibri" w:hAnsi="Times New Roman" w:cs="Times New Roman"/>
                <w:i/>
                <w:sz w:val="24"/>
                <w:szCs w:val="24"/>
                <w:lang w:val="en-US" w:eastAsia="ru-RU"/>
              </w:rPr>
              <w:t>GPA</w:t>
            </w:r>
            <w:r w:rsidRPr="00B56B00">
              <w:rPr>
                <w:rFonts w:ascii="Times New Roman" w:eastAsia="Calibri" w:hAnsi="Times New Roman" w:cs="Times New Roman"/>
                <w:i/>
                <w:sz w:val="24"/>
                <w:szCs w:val="24"/>
                <w:lang w:val="kk-KZ" w:eastAsia="ru-RU"/>
              </w:rPr>
              <w:t xml:space="preserve"> санағанда есептелмейді </w:t>
            </w:r>
            <w:r w:rsidRPr="00B56B00">
              <w:rPr>
                <w:rFonts w:ascii="Times New Roman" w:eastAsia="Calibri" w:hAnsi="Times New Roman" w:cs="Times New Roman"/>
                <w:i/>
                <w:sz w:val="24"/>
                <w:szCs w:val="24"/>
                <w:lang w:val="en-US" w:eastAsia="ru-RU"/>
              </w:rPr>
              <w:t>GPA</w:t>
            </w:r>
            <w:r w:rsidRPr="00B56B00">
              <w:rPr>
                <w:rFonts w:ascii="Times New Roman" w:eastAsia="Calibri" w:hAnsi="Times New Roman" w:cs="Times New Roman"/>
                <w:i/>
                <w:sz w:val="24"/>
                <w:szCs w:val="24"/>
                <w:lang w:eastAsia="ru-RU"/>
              </w:rPr>
              <w:t>)</w:t>
            </w:r>
          </w:p>
        </w:tc>
      </w:tr>
      <w:tr w:rsidR="00B56B00" w:rsidRPr="00B56B00" w:rsidTr="00CF1110">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pacing w:val="-6"/>
                <w:sz w:val="24"/>
                <w:szCs w:val="24"/>
                <w:lang w:val="en-US" w:eastAsia="ru-RU"/>
              </w:rPr>
            </w:pPr>
            <w:r w:rsidRPr="00B56B00">
              <w:rPr>
                <w:rFonts w:ascii="Times New Roman" w:eastAsia="Calibri" w:hAnsi="Times New Roman" w:cs="Times New Roman"/>
                <w:spacing w:val="-6"/>
                <w:sz w:val="24"/>
                <w:szCs w:val="24"/>
                <w:lang w:val="en-US" w:eastAsia="ru-RU"/>
              </w:rPr>
              <w:t xml:space="preserve">AW </w:t>
            </w:r>
          </w:p>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pacing w:val="-6"/>
                <w:sz w:val="24"/>
                <w:szCs w:val="24"/>
                <w:lang w:val="kk-KZ" w:eastAsia="ru-RU"/>
              </w:rPr>
            </w:pPr>
            <w:r w:rsidRPr="00B56B00">
              <w:rPr>
                <w:rFonts w:ascii="Times New Roman" w:eastAsia="Calibri" w:hAnsi="Times New Roman" w:cs="Times New Roman"/>
                <w:spacing w:val="-6"/>
                <w:sz w:val="24"/>
                <w:szCs w:val="24"/>
                <w:lang w:val="kk-KZ" w:eastAsia="ru-RU"/>
              </w:rPr>
              <w:t>«Академиялық себептермен пәннен шығарылуы</w:t>
            </w:r>
          </w:p>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w:t>
            </w:r>
            <w:r w:rsidRPr="00B56B00">
              <w:rPr>
                <w:rFonts w:ascii="Times New Roman" w:eastAsia="Calibri" w:hAnsi="Times New Roman" w:cs="Times New Roman"/>
                <w:i/>
                <w:sz w:val="24"/>
                <w:szCs w:val="24"/>
                <w:lang w:val="en-US" w:eastAsia="ru-RU"/>
              </w:rPr>
              <w:t>GPA</w:t>
            </w:r>
            <w:r w:rsidRPr="00B56B00">
              <w:rPr>
                <w:rFonts w:ascii="Times New Roman" w:eastAsia="Calibri" w:hAnsi="Times New Roman" w:cs="Times New Roman"/>
                <w:i/>
                <w:sz w:val="24"/>
                <w:szCs w:val="24"/>
                <w:lang w:val="kk-KZ" w:eastAsia="ru-RU"/>
              </w:rPr>
              <w:t xml:space="preserve"> санағанда есептелмейді</w:t>
            </w:r>
            <w:r w:rsidRPr="00B56B00">
              <w:rPr>
                <w:rFonts w:ascii="Times New Roman" w:eastAsia="Calibri" w:hAnsi="Times New Roman" w:cs="Times New Roman"/>
                <w:i/>
                <w:sz w:val="24"/>
                <w:szCs w:val="24"/>
                <w:lang w:val="en-US" w:eastAsia="ru-RU"/>
              </w:rPr>
              <w:t>)</w:t>
            </w:r>
          </w:p>
        </w:tc>
      </w:tr>
      <w:tr w:rsidR="00B56B00" w:rsidRPr="00B56B00" w:rsidTr="00CF1110">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val="en-US" w:eastAsia="ru-RU"/>
              </w:rPr>
            </w:pPr>
            <w:r w:rsidRPr="00B56B00">
              <w:rPr>
                <w:rFonts w:ascii="Times New Roman" w:eastAsia="Calibri" w:hAnsi="Times New Roman" w:cs="Times New Roman"/>
                <w:sz w:val="24"/>
                <w:szCs w:val="24"/>
                <w:lang w:val="en-US" w:eastAsia="ru-RU"/>
              </w:rPr>
              <w:t xml:space="preserve">AU </w:t>
            </w:r>
          </w:p>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r w:rsidRPr="00B56B00">
              <w:rPr>
                <w:rFonts w:ascii="Times New Roman" w:eastAsia="Calibri" w:hAnsi="Times New Roman" w:cs="Times New Roman"/>
                <w:sz w:val="24"/>
                <w:szCs w:val="24"/>
                <w:lang w:val="en-US" w:eastAsia="ru-RU"/>
              </w:rPr>
              <w:t>Audit</w:t>
            </w:r>
            <w:r w:rsidRPr="00B56B00">
              <w:rPr>
                <w:rFonts w:ascii="Times New Roman" w:eastAsia="Calibri"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proofErr w:type="gramStart"/>
            <w:r w:rsidRPr="00B56B00">
              <w:rPr>
                <w:rFonts w:ascii="Times New Roman" w:eastAsia="Calibri" w:hAnsi="Times New Roman" w:cs="Times New Roman"/>
                <w:sz w:val="24"/>
                <w:szCs w:val="24"/>
                <w:lang w:val="kk-KZ" w:eastAsia="ru-RU"/>
              </w:rPr>
              <w:t>П</w:t>
            </w:r>
            <w:proofErr w:type="gramEnd"/>
            <w:r w:rsidRPr="00B56B00">
              <w:rPr>
                <w:rFonts w:ascii="Times New Roman" w:eastAsia="Calibri" w:hAnsi="Times New Roman" w:cs="Times New Roman"/>
                <w:sz w:val="24"/>
                <w:szCs w:val="24"/>
                <w:lang w:val="kk-KZ" w:eastAsia="ru-RU"/>
              </w:rPr>
              <w:t>ән тыңдалды</w:t>
            </w:r>
            <w:r w:rsidRPr="00B56B00">
              <w:rPr>
                <w:rFonts w:ascii="Times New Roman" w:eastAsia="Calibri" w:hAnsi="Times New Roman" w:cs="Times New Roman"/>
                <w:sz w:val="24"/>
                <w:szCs w:val="24"/>
                <w:lang w:eastAsia="ru-RU"/>
              </w:rPr>
              <w:t>»</w:t>
            </w:r>
          </w:p>
          <w:p w:rsidR="00B56B00" w:rsidRPr="00B56B00" w:rsidRDefault="00B56B00" w:rsidP="00B56B00">
            <w:pPr>
              <w:spacing w:after="0" w:line="240" w:lineRule="auto"/>
              <w:jc w:val="center"/>
              <w:rPr>
                <w:rFonts w:ascii="Times New Roman" w:eastAsia="Calibri" w:hAnsi="Times New Roman" w:cs="Times New Roman"/>
                <w:sz w:val="24"/>
                <w:szCs w:val="24"/>
                <w:lang w:eastAsia="ru-RU"/>
              </w:rPr>
            </w:pPr>
            <w:r w:rsidRPr="00B56B00">
              <w:rPr>
                <w:rFonts w:ascii="Times New Roman" w:eastAsia="Calibri" w:hAnsi="Times New Roman" w:cs="Times New Roman"/>
                <w:sz w:val="24"/>
                <w:szCs w:val="24"/>
                <w:lang w:eastAsia="ru-RU"/>
              </w:rPr>
              <w:t>(</w:t>
            </w:r>
            <w:r w:rsidRPr="00B56B00">
              <w:rPr>
                <w:rFonts w:ascii="Times New Roman" w:eastAsia="Calibri" w:hAnsi="Times New Roman" w:cs="Times New Roman"/>
                <w:i/>
                <w:sz w:val="24"/>
                <w:szCs w:val="24"/>
                <w:lang w:val="en-US" w:eastAsia="ru-RU"/>
              </w:rPr>
              <w:t>GPA</w:t>
            </w:r>
            <w:r w:rsidRPr="00B56B00">
              <w:rPr>
                <w:rFonts w:ascii="Times New Roman" w:eastAsia="Calibri" w:hAnsi="Times New Roman" w:cs="Times New Roman"/>
                <w:i/>
                <w:sz w:val="24"/>
                <w:szCs w:val="24"/>
                <w:lang w:val="kk-KZ" w:eastAsia="ru-RU"/>
              </w:rPr>
              <w:t xml:space="preserve"> санағанда есептелмейді</w:t>
            </w:r>
            <w:r w:rsidRPr="00B56B00">
              <w:rPr>
                <w:rFonts w:ascii="Times New Roman" w:eastAsia="Calibri" w:hAnsi="Times New Roman" w:cs="Times New Roman"/>
                <w:i/>
                <w:sz w:val="24"/>
                <w:szCs w:val="24"/>
                <w:lang w:eastAsia="ru-RU"/>
              </w:rPr>
              <w:t>)</w:t>
            </w:r>
          </w:p>
        </w:tc>
      </w:tr>
    </w:tbl>
    <w:p w:rsidR="00B56B00" w:rsidRPr="00B56B00" w:rsidRDefault="00B56B00" w:rsidP="00B56B00">
      <w:pPr>
        <w:spacing w:after="0" w:line="240" w:lineRule="auto"/>
        <w:jc w:val="both"/>
        <w:rPr>
          <w:rFonts w:ascii="Times New Roman" w:eastAsia="Calibri" w:hAnsi="Times New Roman" w:cs="Times New Roman"/>
          <w:sz w:val="24"/>
          <w:szCs w:val="24"/>
          <w:lang w:val="kk-KZ" w:eastAsia="ru-RU"/>
        </w:rPr>
      </w:pPr>
    </w:p>
    <w:p w:rsidR="00B56B00" w:rsidRPr="00B56B00" w:rsidRDefault="00B56B00" w:rsidP="00B56B00">
      <w:pPr>
        <w:spacing w:after="0" w:line="240" w:lineRule="auto"/>
        <w:rPr>
          <w:rFonts w:ascii="Times New Roman" w:eastAsia="Calibri" w:hAnsi="Times New Roman" w:cs="Times New Roman"/>
          <w:sz w:val="24"/>
          <w:szCs w:val="24"/>
          <w:lang w:val="kk-KZ" w:eastAsia="ru-RU"/>
        </w:rPr>
      </w:pPr>
    </w:p>
    <w:p w:rsidR="00B56B00" w:rsidRPr="00B56B00" w:rsidRDefault="00B56B00" w:rsidP="00B56B00">
      <w:pPr>
        <w:autoSpaceDE w:val="0"/>
        <w:autoSpaceDN w:val="0"/>
        <w:spacing w:after="0" w:line="240" w:lineRule="auto"/>
        <w:rPr>
          <w:rFonts w:ascii="Times New Roman" w:eastAsia="Calibri" w:hAnsi="Times New Roman" w:cs="Times New Roman"/>
          <w:i/>
          <w:sz w:val="24"/>
          <w:szCs w:val="24"/>
          <w:lang w:val="kk-KZ" w:eastAsia="ko-KR"/>
        </w:rPr>
      </w:pPr>
      <w:r w:rsidRPr="00B56B00">
        <w:rPr>
          <w:rFonts w:ascii="Times New Roman" w:eastAsia="Calibri" w:hAnsi="Times New Roman" w:cs="Times New Roman"/>
          <w:i/>
          <w:sz w:val="24"/>
          <w:szCs w:val="24"/>
          <w:lang w:val="kk-KZ" w:eastAsia="ko-KR"/>
        </w:rPr>
        <w:t>Жалпы тіл білімі және шетел филологиясы кафедрасының мәжілісінде қарастырылды</w:t>
      </w:r>
    </w:p>
    <w:p w:rsidR="00B56B00" w:rsidRPr="00B56B00" w:rsidRDefault="00B56B00" w:rsidP="00B56B00">
      <w:pPr>
        <w:spacing w:after="0" w:line="240" w:lineRule="auto"/>
        <w:rPr>
          <w:rFonts w:ascii="Times New Roman" w:eastAsia="Calibri" w:hAnsi="Times New Roman" w:cs="Times New Roman"/>
          <w:bCs/>
          <w:i/>
          <w:iCs/>
          <w:sz w:val="24"/>
          <w:szCs w:val="24"/>
          <w:lang w:val="kk-KZ" w:eastAsia="ru-RU"/>
        </w:rPr>
      </w:pPr>
      <w:r w:rsidRPr="00B56B00">
        <w:rPr>
          <w:rFonts w:ascii="Times New Roman" w:eastAsia="Calibri" w:hAnsi="Times New Roman" w:cs="Times New Roman"/>
          <w:i/>
          <w:sz w:val="24"/>
          <w:szCs w:val="24"/>
          <w:lang w:val="kk-KZ" w:eastAsia="ko-KR"/>
        </w:rPr>
        <w:t>№ ___ хаттама «____» ____________ 2014 ж.</w:t>
      </w:r>
    </w:p>
    <w:p w:rsidR="00B56B00" w:rsidRPr="00B56B00" w:rsidRDefault="00B56B00" w:rsidP="00B56B00">
      <w:pPr>
        <w:autoSpaceDE w:val="0"/>
        <w:autoSpaceDN w:val="0"/>
        <w:spacing w:after="0" w:line="240" w:lineRule="auto"/>
        <w:rPr>
          <w:rFonts w:ascii="Times New Roman" w:eastAsia="Calibri" w:hAnsi="Times New Roman" w:cs="Times New Roman"/>
          <w:b/>
          <w:sz w:val="24"/>
          <w:szCs w:val="24"/>
          <w:lang w:val="kk-KZ" w:eastAsia="ko-KR"/>
        </w:rPr>
      </w:pPr>
    </w:p>
    <w:p w:rsidR="00B56B00" w:rsidRPr="00B56B00" w:rsidRDefault="00B56B00" w:rsidP="00B56B00">
      <w:pPr>
        <w:autoSpaceDE w:val="0"/>
        <w:autoSpaceDN w:val="0"/>
        <w:spacing w:after="0" w:line="240" w:lineRule="auto"/>
        <w:rPr>
          <w:rFonts w:ascii="Times New Roman" w:eastAsia="Calibri" w:hAnsi="Times New Roman" w:cs="Times New Roman"/>
          <w:b/>
          <w:sz w:val="24"/>
          <w:szCs w:val="24"/>
          <w:lang w:val="kk-KZ" w:eastAsia="ko-KR"/>
        </w:rPr>
      </w:pPr>
    </w:p>
    <w:p w:rsidR="00B56B00" w:rsidRPr="00B56B00" w:rsidRDefault="00B56B00" w:rsidP="00B56B00">
      <w:pPr>
        <w:autoSpaceDE w:val="0"/>
        <w:autoSpaceDN w:val="0"/>
        <w:spacing w:after="0" w:line="240" w:lineRule="auto"/>
        <w:rPr>
          <w:rFonts w:ascii="Times New Roman" w:eastAsia="Calibri" w:hAnsi="Times New Roman" w:cs="Times New Roman"/>
          <w:b/>
          <w:sz w:val="24"/>
          <w:szCs w:val="24"/>
          <w:lang w:val="kk-KZ" w:eastAsia="ko-KR"/>
        </w:rPr>
      </w:pPr>
    </w:p>
    <w:p w:rsidR="00B56B00" w:rsidRPr="00B56B00" w:rsidRDefault="00B56B00" w:rsidP="00B56B00">
      <w:pPr>
        <w:autoSpaceDE w:val="0"/>
        <w:autoSpaceDN w:val="0"/>
        <w:spacing w:after="0" w:line="240" w:lineRule="auto"/>
        <w:rPr>
          <w:rFonts w:ascii="Times New Roman" w:eastAsia="Calibri" w:hAnsi="Times New Roman" w:cs="Times New Roman"/>
          <w:sz w:val="24"/>
          <w:szCs w:val="24"/>
          <w:lang w:val="kk-KZ" w:eastAsia="ko-KR"/>
        </w:rPr>
      </w:pPr>
      <w:r w:rsidRPr="00B56B00">
        <w:rPr>
          <w:rFonts w:ascii="Times New Roman" w:eastAsia="Calibri" w:hAnsi="Times New Roman" w:cs="Times New Roman"/>
          <w:sz w:val="24"/>
          <w:szCs w:val="24"/>
          <w:lang w:val="kk-KZ" w:eastAsia="ko-KR"/>
        </w:rPr>
        <w:t>Жалпы тіл білімі және шетел филологиясы</w:t>
      </w:r>
    </w:p>
    <w:p w:rsidR="00B56B00" w:rsidRPr="00B56B00" w:rsidRDefault="00B56B00" w:rsidP="00B56B00">
      <w:pPr>
        <w:autoSpaceDE w:val="0"/>
        <w:autoSpaceDN w:val="0"/>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ko-KR"/>
        </w:rPr>
        <w:t>кафедрасының меңгерушісі</w:t>
      </w:r>
    </w:p>
    <w:p w:rsidR="00B56B00" w:rsidRPr="00B56B00" w:rsidRDefault="00B56B00" w:rsidP="00B56B00">
      <w:pPr>
        <w:autoSpaceDE w:val="0"/>
        <w:autoSpaceDN w:val="0"/>
        <w:spacing w:after="0" w:line="240" w:lineRule="auto"/>
        <w:rPr>
          <w:rFonts w:ascii="Times New Roman" w:eastAsia="Calibri" w:hAnsi="Times New Roman" w:cs="Times New Roman"/>
          <w:sz w:val="24"/>
          <w:szCs w:val="24"/>
          <w:lang w:val="kk-KZ" w:eastAsia="ko-KR"/>
        </w:rPr>
      </w:pPr>
      <w:r w:rsidRPr="00B56B00">
        <w:rPr>
          <w:rFonts w:ascii="Times New Roman" w:eastAsia="Calibri" w:hAnsi="Times New Roman" w:cs="Times New Roman"/>
          <w:sz w:val="24"/>
          <w:szCs w:val="24"/>
          <w:lang w:val="kk-KZ" w:eastAsia="ru-RU"/>
        </w:rPr>
        <w:t xml:space="preserve">ф.ғ.д., профессор                                                       </w:t>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t>Г.Б. Мадиева</w:t>
      </w:r>
    </w:p>
    <w:p w:rsidR="00B56B00" w:rsidRPr="00B56B00" w:rsidRDefault="00B56B00" w:rsidP="00B56B00">
      <w:pPr>
        <w:autoSpaceDE w:val="0"/>
        <w:autoSpaceDN w:val="0"/>
        <w:spacing w:after="0" w:line="240" w:lineRule="auto"/>
        <w:rPr>
          <w:rFonts w:ascii="Times New Roman" w:eastAsia="Calibri" w:hAnsi="Times New Roman" w:cs="Times New Roman"/>
          <w:sz w:val="24"/>
          <w:szCs w:val="24"/>
          <w:lang w:val="kk-KZ" w:eastAsia="ru-RU"/>
        </w:rPr>
      </w:pPr>
    </w:p>
    <w:p w:rsidR="00B56B00" w:rsidRPr="00B56B00" w:rsidRDefault="00B56B00" w:rsidP="00B56B00">
      <w:pPr>
        <w:autoSpaceDE w:val="0"/>
        <w:autoSpaceDN w:val="0"/>
        <w:spacing w:after="0" w:line="240" w:lineRule="auto"/>
        <w:rPr>
          <w:rFonts w:ascii="Times New Roman" w:eastAsia="Calibri" w:hAnsi="Times New Roman" w:cs="Times New Roman"/>
          <w:sz w:val="24"/>
          <w:szCs w:val="24"/>
          <w:lang w:val="kk-KZ" w:eastAsia="ru-RU"/>
        </w:rPr>
      </w:pPr>
    </w:p>
    <w:p w:rsidR="00B56B00" w:rsidRPr="00B56B00" w:rsidRDefault="00B56B00" w:rsidP="00B56B00">
      <w:pPr>
        <w:autoSpaceDE w:val="0"/>
        <w:autoSpaceDN w:val="0"/>
        <w:spacing w:after="0" w:line="240" w:lineRule="auto"/>
        <w:rPr>
          <w:rFonts w:ascii="Times New Roman" w:eastAsia="Calibri" w:hAnsi="Times New Roman" w:cs="Times New Roman"/>
          <w:sz w:val="24"/>
          <w:szCs w:val="24"/>
          <w:lang w:val="kk-KZ" w:eastAsia="ru-RU"/>
        </w:rPr>
      </w:pPr>
    </w:p>
    <w:p w:rsidR="00B56B00" w:rsidRPr="00B56B00" w:rsidRDefault="00B56B00" w:rsidP="00B56B00">
      <w:pPr>
        <w:autoSpaceDE w:val="0"/>
        <w:autoSpaceDN w:val="0"/>
        <w:spacing w:after="0" w:line="240" w:lineRule="auto"/>
        <w:rPr>
          <w:rFonts w:ascii="Times New Roman" w:eastAsia="Calibri" w:hAnsi="Times New Roman" w:cs="Times New Roman"/>
          <w:sz w:val="24"/>
          <w:szCs w:val="24"/>
          <w:lang w:val="kk-KZ" w:eastAsia="ru-RU"/>
        </w:rPr>
      </w:pPr>
      <w:r w:rsidRPr="00B56B00">
        <w:rPr>
          <w:rFonts w:ascii="Times New Roman" w:eastAsia="Calibri" w:hAnsi="Times New Roman" w:cs="Times New Roman"/>
          <w:sz w:val="24"/>
          <w:szCs w:val="24"/>
          <w:lang w:val="kk-KZ" w:eastAsia="ru-RU"/>
        </w:rPr>
        <w:t>Пән оқытушысы</w:t>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r>
      <w:r w:rsidRPr="00B56B00">
        <w:rPr>
          <w:rFonts w:ascii="Times New Roman" w:eastAsia="Calibri" w:hAnsi="Times New Roman" w:cs="Times New Roman"/>
          <w:sz w:val="24"/>
          <w:szCs w:val="24"/>
          <w:lang w:val="kk-KZ" w:eastAsia="ru-RU"/>
        </w:rPr>
        <w:tab/>
        <w:t xml:space="preserve">Т.О. Қоңырбекова </w:t>
      </w:r>
    </w:p>
    <w:p w:rsidR="00B56B00" w:rsidRPr="00B56B00" w:rsidRDefault="00B56B00" w:rsidP="00B56B00">
      <w:pPr>
        <w:rPr>
          <w:rFonts w:ascii="Calibri" w:eastAsia="Calibri" w:hAnsi="Calibri" w:cs="Times New Roman"/>
        </w:rPr>
      </w:pPr>
    </w:p>
    <w:p w:rsidR="00B56B00" w:rsidRPr="00B56B00" w:rsidRDefault="00B56B00" w:rsidP="00B56B00">
      <w:pPr>
        <w:rPr>
          <w:rFonts w:ascii="Calibri" w:eastAsia="Calibri" w:hAnsi="Calibri" w:cs="Times New Roman"/>
        </w:rPr>
      </w:pPr>
    </w:p>
    <w:p w:rsidR="00877933" w:rsidRDefault="00877933"/>
    <w:sectPr w:rsidR="00877933" w:rsidSect="00A471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9782F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81"/>
    <w:rsid w:val="0001519C"/>
    <w:rsid w:val="0002512B"/>
    <w:rsid w:val="00050DC5"/>
    <w:rsid w:val="000653D2"/>
    <w:rsid w:val="000B06AE"/>
    <w:rsid w:val="000B0AA9"/>
    <w:rsid w:val="000B2EC9"/>
    <w:rsid w:val="000B4514"/>
    <w:rsid w:val="000B5543"/>
    <w:rsid w:val="000C1273"/>
    <w:rsid w:val="000C1F0A"/>
    <w:rsid w:val="000C5277"/>
    <w:rsid w:val="000D008E"/>
    <w:rsid w:val="000F2B81"/>
    <w:rsid w:val="000F2B8A"/>
    <w:rsid w:val="00110BA0"/>
    <w:rsid w:val="0011404A"/>
    <w:rsid w:val="001204B4"/>
    <w:rsid w:val="001364A4"/>
    <w:rsid w:val="0015622D"/>
    <w:rsid w:val="00160463"/>
    <w:rsid w:val="00172591"/>
    <w:rsid w:val="00177C38"/>
    <w:rsid w:val="00194430"/>
    <w:rsid w:val="001A4085"/>
    <w:rsid w:val="001B6165"/>
    <w:rsid w:val="001B6307"/>
    <w:rsid w:val="001C0824"/>
    <w:rsid w:val="001D0A5D"/>
    <w:rsid w:val="001D3B81"/>
    <w:rsid w:val="001E1723"/>
    <w:rsid w:val="001E7D50"/>
    <w:rsid w:val="001F5C36"/>
    <w:rsid w:val="002121E1"/>
    <w:rsid w:val="00212DB4"/>
    <w:rsid w:val="00213D87"/>
    <w:rsid w:val="00223FA5"/>
    <w:rsid w:val="00243CCC"/>
    <w:rsid w:val="00246A9F"/>
    <w:rsid w:val="00250F37"/>
    <w:rsid w:val="002607CF"/>
    <w:rsid w:val="00265D09"/>
    <w:rsid w:val="00266D2A"/>
    <w:rsid w:val="00274963"/>
    <w:rsid w:val="00275157"/>
    <w:rsid w:val="00281BBD"/>
    <w:rsid w:val="0028578C"/>
    <w:rsid w:val="00291D5A"/>
    <w:rsid w:val="002A1B83"/>
    <w:rsid w:val="002A70E9"/>
    <w:rsid w:val="002B66BF"/>
    <w:rsid w:val="002D75D4"/>
    <w:rsid w:val="002E62D9"/>
    <w:rsid w:val="002E75BF"/>
    <w:rsid w:val="002F0F21"/>
    <w:rsid w:val="00315AB6"/>
    <w:rsid w:val="00322015"/>
    <w:rsid w:val="003328EF"/>
    <w:rsid w:val="00333B4F"/>
    <w:rsid w:val="00335C6D"/>
    <w:rsid w:val="003413DC"/>
    <w:rsid w:val="00341DD7"/>
    <w:rsid w:val="0034519B"/>
    <w:rsid w:val="00364272"/>
    <w:rsid w:val="003728D3"/>
    <w:rsid w:val="00373F52"/>
    <w:rsid w:val="003766DA"/>
    <w:rsid w:val="00376F7C"/>
    <w:rsid w:val="00377254"/>
    <w:rsid w:val="00377F3A"/>
    <w:rsid w:val="003831B9"/>
    <w:rsid w:val="003833C2"/>
    <w:rsid w:val="003945BF"/>
    <w:rsid w:val="003A4F25"/>
    <w:rsid w:val="003B5D85"/>
    <w:rsid w:val="003B6B55"/>
    <w:rsid w:val="003C3A59"/>
    <w:rsid w:val="003E1E2E"/>
    <w:rsid w:val="003E6B56"/>
    <w:rsid w:val="003F7E12"/>
    <w:rsid w:val="0040350A"/>
    <w:rsid w:val="00403A3D"/>
    <w:rsid w:val="0042430B"/>
    <w:rsid w:val="00427390"/>
    <w:rsid w:val="00427F27"/>
    <w:rsid w:val="004363B0"/>
    <w:rsid w:val="0043799F"/>
    <w:rsid w:val="00446EF4"/>
    <w:rsid w:val="0048426D"/>
    <w:rsid w:val="00497C7B"/>
    <w:rsid w:val="004A25D3"/>
    <w:rsid w:val="004B0E46"/>
    <w:rsid w:val="004B42D0"/>
    <w:rsid w:val="004B4472"/>
    <w:rsid w:val="004B6FAF"/>
    <w:rsid w:val="004B744E"/>
    <w:rsid w:val="004C5481"/>
    <w:rsid w:val="004D61E3"/>
    <w:rsid w:val="004E2209"/>
    <w:rsid w:val="00517A2C"/>
    <w:rsid w:val="00521973"/>
    <w:rsid w:val="00523311"/>
    <w:rsid w:val="00530FE5"/>
    <w:rsid w:val="00531512"/>
    <w:rsid w:val="00536F12"/>
    <w:rsid w:val="00542EEB"/>
    <w:rsid w:val="005447DE"/>
    <w:rsid w:val="005466ED"/>
    <w:rsid w:val="00550462"/>
    <w:rsid w:val="00554873"/>
    <w:rsid w:val="005655F8"/>
    <w:rsid w:val="00573424"/>
    <w:rsid w:val="00575498"/>
    <w:rsid w:val="00576D0E"/>
    <w:rsid w:val="00584016"/>
    <w:rsid w:val="00585D89"/>
    <w:rsid w:val="005A72B0"/>
    <w:rsid w:val="005B2822"/>
    <w:rsid w:val="005C43E7"/>
    <w:rsid w:val="005D06E0"/>
    <w:rsid w:val="005D37F2"/>
    <w:rsid w:val="005E1802"/>
    <w:rsid w:val="005E7C3E"/>
    <w:rsid w:val="005F08B8"/>
    <w:rsid w:val="006035A8"/>
    <w:rsid w:val="006109D3"/>
    <w:rsid w:val="0062442E"/>
    <w:rsid w:val="006309E5"/>
    <w:rsid w:val="006377F4"/>
    <w:rsid w:val="00643EED"/>
    <w:rsid w:val="00664DF6"/>
    <w:rsid w:val="006700DF"/>
    <w:rsid w:val="00677B29"/>
    <w:rsid w:val="00677C18"/>
    <w:rsid w:val="00684E96"/>
    <w:rsid w:val="00690A64"/>
    <w:rsid w:val="00690B4B"/>
    <w:rsid w:val="00693878"/>
    <w:rsid w:val="0069713D"/>
    <w:rsid w:val="006A7723"/>
    <w:rsid w:val="006B04DC"/>
    <w:rsid w:val="006B0891"/>
    <w:rsid w:val="006B2B48"/>
    <w:rsid w:val="006D5B18"/>
    <w:rsid w:val="006E3B26"/>
    <w:rsid w:val="006F24F1"/>
    <w:rsid w:val="00703A0F"/>
    <w:rsid w:val="007044EC"/>
    <w:rsid w:val="00704BA5"/>
    <w:rsid w:val="00707E84"/>
    <w:rsid w:val="00712408"/>
    <w:rsid w:val="0071391F"/>
    <w:rsid w:val="007148F0"/>
    <w:rsid w:val="0071720B"/>
    <w:rsid w:val="00717B41"/>
    <w:rsid w:val="00721F43"/>
    <w:rsid w:val="00724CA5"/>
    <w:rsid w:val="007266E4"/>
    <w:rsid w:val="00732BE3"/>
    <w:rsid w:val="00734C9D"/>
    <w:rsid w:val="007361D6"/>
    <w:rsid w:val="0073670A"/>
    <w:rsid w:val="0074384E"/>
    <w:rsid w:val="0075548E"/>
    <w:rsid w:val="0075797E"/>
    <w:rsid w:val="007600FD"/>
    <w:rsid w:val="007705D3"/>
    <w:rsid w:val="007A7A79"/>
    <w:rsid w:val="007B0BE6"/>
    <w:rsid w:val="007C763B"/>
    <w:rsid w:val="007D58A1"/>
    <w:rsid w:val="007E5B6D"/>
    <w:rsid w:val="007E6AB5"/>
    <w:rsid w:val="007F54FB"/>
    <w:rsid w:val="00812CF0"/>
    <w:rsid w:val="008232AD"/>
    <w:rsid w:val="00837F49"/>
    <w:rsid w:val="00841F29"/>
    <w:rsid w:val="008420EA"/>
    <w:rsid w:val="008441A0"/>
    <w:rsid w:val="00851CD6"/>
    <w:rsid w:val="00860664"/>
    <w:rsid w:val="00870B96"/>
    <w:rsid w:val="0087474F"/>
    <w:rsid w:val="00877933"/>
    <w:rsid w:val="0088742D"/>
    <w:rsid w:val="00892A12"/>
    <w:rsid w:val="008C1B92"/>
    <w:rsid w:val="008C3BF2"/>
    <w:rsid w:val="008D1B3F"/>
    <w:rsid w:val="008D76CC"/>
    <w:rsid w:val="008E6F00"/>
    <w:rsid w:val="00912562"/>
    <w:rsid w:val="0092128E"/>
    <w:rsid w:val="00921877"/>
    <w:rsid w:val="00941DDE"/>
    <w:rsid w:val="00952675"/>
    <w:rsid w:val="00983DBB"/>
    <w:rsid w:val="00995C64"/>
    <w:rsid w:val="009A1396"/>
    <w:rsid w:val="009A1A93"/>
    <w:rsid w:val="009A628A"/>
    <w:rsid w:val="009C39F3"/>
    <w:rsid w:val="009C4B01"/>
    <w:rsid w:val="009D106E"/>
    <w:rsid w:val="009D161B"/>
    <w:rsid w:val="009D3BCB"/>
    <w:rsid w:val="009D72DC"/>
    <w:rsid w:val="009E56B7"/>
    <w:rsid w:val="009E701B"/>
    <w:rsid w:val="009E7794"/>
    <w:rsid w:val="00A0059C"/>
    <w:rsid w:val="00A05CFB"/>
    <w:rsid w:val="00A05DCB"/>
    <w:rsid w:val="00A204EA"/>
    <w:rsid w:val="00A41A85"/>
    <w:rsid w:val="00A43816"/>
    <w:rsid w:val="00A5477B"/>
    <w:rsid w:val="00A623ED"/>
    <w:rsid w:val="00A721BF"/>
    <w:rsid w:val="00A75D28"/>
    <w:rsid w:val="00A9335E"/>
    <w:rsid w:val="00AC5C0B"/>
    <w:rsid w:val="00AD77A0"/>
    <w:rsid w:val="00AD7878"/>
    <w:rsid w:val="00AD7F7E"/>
    <w:rsid w:val="00AE3824"/>
    <w:rsid w:val="00AE4451"/>
    <w:rsid w:val="00AE4514"/>
    <w:rsid w:val="00AF3D56"/>
    <w:rsid w:val="00AF585C"/>
    <w:rsid w:val="00B2081F"/>
    <w:rsid w:val="00B22F5D"/>
    <w:rsid w:val="00B276FA"/>
    <w:rsid w:val="00B30B7E"/>
    <w:rsid w:val="00B31638"/>
    <w:rsid w:val="00B52F8A"/>
    <w:rsid w:val="00B56B00"/>
    <w:rsid w:val="00B641DC"/>
    <w:rsid w:val="00B734F8"/>
    <w:rsid w:val="00B774A8"/>
    <w:rsid w:val="00B9050E"/>
    <w:rsid w:val="00B932F1"/>
    <w:rsid w:val="00BA69A5"/>
    <w:rsid w:val="00BB2AD4"/>
    <w:rsid w:val="00BB6303"/>
    <w:rsid w:val="00BD4BC9"/>
    <w:rsid w:val="00BD669B"/>
    <w:rsid w:val="00BD7D2E"/>
    <w:rsid w:val="00BF16D7"/>
    <w:rsid w:val="00BF1939"/>
    <w:rsid w:val="00BF53E6"/>
    <w:rsid w:val="00BF7F5D"/>
    <w:rsid w:val="00C06188"/>
    <w:rsid w:val="00C13186"/>
    <w:rsid w:val="00C13A23"/>
    <w:rsid w:val="00C23007"/>
    <w:rsid w:val="00C545DD"/>
    <w:rsid w:val="00C55610"/>
    <w:rsid w:val="00C70DBE"/>
    <w:rsid w:val="00C72FEF"/>
    <w:rsid w:val="00C829F1"/>
    <w:rsid w:val="00CA7A8D"/>
    <w:rsid w:val="00CB1E73"/>
    <w:rsid w:val="00CB33B3"/>
    <w:rsid w:val="00CC09B2"/>
    <w:rsid w:val="00CD2BD7"/>
    <w:rsid w:val="00CE4E47"/>
    <w:rsid w:val="00D0675D"/>
    <w:rsid w:val="00D10061"/>
    <w:rsid w:val="00D10B46"/>
    <w:rsid w:val="00D114B0"/>
    <w:rsid w:val="00D12EFA"/>
    <w:rsid w:val="00D32B91"/>
    <w:rsid w:val="00D32C88"/>
    <w:rsid w:val="00D33268"/>
    <w:rsid w:val="00D35382"/>
    <w:rsid w:val="00D41E5C"/>
    <w:rsid w:val="00D43B04"/>
    <w:rsid w:val="00D4567F"/>
    <w:rsid w:val="00D505A6"/>
    <w:rsid w:val="00D70153"/>
    <w:rsid w:val="00D74EBD"/>
    <w:rsid w:val="00D81228"/>
    <w:rsid w:val="00D81512"/>
    <w:rsid w:val="00D865F3"/>
    <w:rsid w:val="00DA3A59"/>
    <w:rsid w:val="00DB3559"/>
    <w:rsid w:val="00DB3A33"/>
    <w:rsid w:val="00DB6018"/>
    <w:rsid w:val="00DC69E7"/>
    <w:rsid w:val="00DE12DF"/>
    <w:rsid w:val="00DE1DA2"/>
    <w:rsid w:val="00DE7ABD"/>
    <w:rsid w:val="00DE7C19"/>
    <w:rsid w:val="00DF084D"/>
    <w:rsid w:val="00DF2AAD"/>
    <w:rsid w:val="00E075C9"/>
    <w:rsid w:val="00E07D37"/>
    <w:rsid w:val="00E37A1A"/>
    <w:rsid w:val="00E55B91"/>
    <w:rsid w:val="00E62AE7"/>
    <w:rsid w:val="00E70535"/>
    <w:rsid w:val="00E72585"/>
    <w:rsid w:val="00E73254"/>
    <w:rsid w:val="00E75198"/>
    <w:rsid w:val="00E7780F"/>
    <w:rsid w:val="00E90099"/>
    <w:rsid w:val="00EA61DC"/>
    <w:rsid w:val="00EA6FCC"/>
    <w:rsid w:val="00EA7562"/>
    <w:rsid w:val="00ED0179"/>
    <w:rsid w:val="00ED67D1"/>
    <w:rsid w:val="00EE352D"/>
    <w:rsid w:val="00F10D77"/>
    <w:rsid w:val="00F17085"/>
    <w:rsid w:val="00F21383"/>
    <w:rsid w:val="00F235A0"/>
    <w:rsid w:val="00F25342"/>
    <w:rsid w:val="00F346F3"/>
    <w:rsid w:val="00F46E4C"/>
    <w:rsid w:val="00F5027F"/>
    <w:rsid w:val="00F51B3E"/>
    <w:rsid w:val="00F520B8"/>
    <w:rsid w:val="00F6061F"/>
    <w:rsid w:val="00F92C5A"/>
    <w:rsid w:val="00FA384B"/>
    <w:rsid w:val="00FA3DFF"/>
    <w:rsid w:val="00FB4762"/>
    <w:rsid w:val="00FC55BE"/>
    <w:rsid w:val="00FD01FE"/>
    <w:rsid w:val="00FD162F"/>
    <w:rsid w:val="00FD641B"/>
    <w:rsid w:val="00FD6BEF"/>
    <w:rsid w:val="00FE1E7A"/>
    <w:rsid w:val="00FE4312"/>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2</cp:revision>
  <dcterms:created xsi:type="dcterms:W3CDTF">2015-01-17T04:21:00Z</dcterms:created>
  <dcterms:modified xsi:type="dcterms:W3CDTF">2015-01-17T04:26:00Z</dcterms:modified>
</cp:coreProperties>
</file>